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36" w:rsidRDefault="00644C36" w:rsidP="00DD1C3C">
      <w:pPr>
        <w:pStyle w:val="ConsPlusNonformat"/>
        <w:tabs>
          <w:tab w:val="left" w:pos="5400"/>
        </w:tabs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44C36" w:rsidRDefault="00FD6747" w:rsidP="00DD1C3C">
      <w:pPr>
        <w:pStyle w:val="ConsPlusNonformat"/>
        <w:tabs>
          <w:tab w:val="left" w:pos="5400"/>
        </w:tabs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644C3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4C36">
        <w:rPr>
          <w:rFonts w:ascii="Times New Roman" w:hAnsi="Times New Roman" w:cs="Times New Roman"/>
          <w:sz w:val="24"/>
          <w:szCs w:val="24"/>
        </w:rPr>
        <w:t xml:space="preserve"> ООО «ЕСЦ»</w:t>
      </w:r>
    </w:p>
    <w:p w:rsidR="00644C36" w:rsidRDefault="00FD6747" w:rsidP="00DD1C3C">
      <w:pPr>
        <w:pStyle w:val="ConsPlusNonformat"/>
        <w:tabs>
          <w:tab w:val="left" w:pos="5400"/>
        </w:tabs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Малашкевич Никита Вадимович</w:t>
      </w:r>
    </w:p>
    <w:p w:rsidR="00644C36" w:rsidRDefault="00644C36" w:rsidP="00DD1C3C">
      <w:pPr>
        <w:pStyle w:val="ConsPlusNonformat"/>
        <w:tabs>
          <w:tab w:val="left" w:pos="5400"/>
        </w:tabs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747" w:rsidRDefault="00644C36" w:rsidP="00FD6747">
      <w:pPr>
        <w:pStyle w:val="ConsPlusNonformat"/>
        <w:tabs>
          <w:tab w:val="left" w:pos="5400"/>
        </w:tabs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</w:t>
      </w:r>
      <w:r w:rsidR="00FD67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D6747">
        <w:rPr>
          <w:rFonts w:ascii="Times New Roman" w:hAnsi="Times New Roman" w:cs="Times New Roman"/>
          <w:sz w:val="24"/>
          <w:szCs w:val="24"/>
        </w:rPr>
        <w:t>20</w:t>
      </w:r>
    </w:p>
    <w:p w:rsidR="00644C36" w:rsidRDefault="00644C36" w:rsidP="00925201">
      <w:pPr>
        <w:pStyle w:val="1"/>
        <w:spacing w:line="240" w:lineRule="auto"/>
        <w:ind w:left="0" w:firstLine="709"/>
        <w:jc w:val="center"/>
        <w:rPr>
          <w:sz w:val="24"/>
          <w:szCs w:val="24"/>
        </w:rPr>
      </w:pPr>
    </w:p>
    <w:p w:rsidR="006550DC" w:rsidRPr="00925201" w:rsidRDefault="00774F5B" w:rsidP="00925201">
      <w:pPr>
        <w:pStyle w:val="1"/>
        <w:spacing w:line="240" w:lineRule="auto"/>
        <w:ind w:left="0" w:firstLine="709"/>
        <w:jc w:val="center"/>
        <w:rPr>
          <w:sz w:val="24"/>
          <w:szCs w:val="24"/>
        </w:rPr>
      </w:pPr>
      <w:r w:rsidRPr="00925201">
        <w:rPr>
          <w:sz w:val="24"/>
          <w:szCs w:val="24"/>
        </w:rPr>
        <w:t>Публичный договор об оказании услуг Сервисной программы</w:t>
      </w:r>
    </w:p>
    <w:p w:rsidR="006550DC" w:rsidRPr="00925201" w:rsidRDefault="00774F5B" w:rsidP="00925201">
      <w:pPr>
        <w:ind w:firstLine="709"/>
        <w:jc w:val="center"/>
        <w:rPr>
          <w:b/>
          <w:sz w:val="24"/>
          <w:szCs w:val="24"/>
        </w:rPr>
      </w:pPr>
      <w:r w:rsidRPr="00925201">
        <w:rPr>
          <w:b/>
          <w:sz w:val="24"/>
          <w:szCs w:val="24"/>
        </w:rPr>
        <w:t>«Негарантийный ремонт (2 года)»</w:t>
      </w:r>
    </w:p>
    <w:p w:rsidR="006550DC" w:rsidRPr="00925201" w:rsidRDefault="006550DC" w:rsidP="00925201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50DC" w:rsidRPr="00925201" w:rsidRDefault="00774F5B" w:rsidP="00925201">
      <w:pPr>
        <w:pStyle w:val="a3"/>
        <w:ind w:left="0" w:right="106" w:firstLine="709"/>
        <w:rPr>
          <w:sz w:val="24"/>
          <w:szCs w:val="24"/>
        </w:rPr>
      </w:pPr>
      <w:r w:rsidRPr="00925201">
        <w:rPr>
          <w:sz w:val="24"/>
          <w:szCs w:val="24"/>
        </w:rPr>
        <w:t>Настоящий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</w:t>
      </w:r>
      <w:r w:rsidRPr="00925201">
        <w:rPr>
          <w:spacing w:val="-15"/>
          <w:sz w:val="24"/>
          <w:szCs w:val="24"/>
        </w:rPr>
        <w:t xml:space="preserve"> </w:t>
      </w:r>
      <w:r w:rsidRPr="00925201">
        <w:rPr>
          <w:sz w:val="24"/>
          <w:szCs w:val="24"/>
        </w:rPr>
        <w:t>(далее</w:t>
      </w:r>
      <w:r w:rsidRPr="00925201">
        <w:rPr>
          <w:spacing w:val="-19"/>
          <w:sz w:val="24"/>
          <w:szCs w:val="24"/>
        </w:rPr>
        <w:t xml:space="preserve"> </w:t>
      </w:r>
      <w:r w:rsidR="00925201" w:rsidRPr="007F042A">
        <w:rPr>
          <w:sz w:val="24"/>
          <w:szCs w:val="24"/>
        </w:rPr>
        <w:t>–</w:t>
      </w:r>
      <w:r w:rsidRPr="00925201">
        <w:rPr>
          <w:spacing w:val="-20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Договор)</w:t>
      </w:r>
      <w:r w:rsidRPr="00925201">
        <w:rPr>
          <w:spacing w:val="-20"/>
          <w:sz w:val="24"/>
          <w:szCs w:val="24"/>
        </w:rPr>
        <w:t xml:space="preserve"> </w:t>
      </w:r>
      <w:r w:rsidRPr="00925201">
        <w:rPr>
          <w:sz w:val="24"/>
          <w:szCs w:val="24"/>
        </w:rPr>
        <w:t>определяет</w:t>
      </w:r>
      <w:r w:rsidRPr="00925201">
        <w:rPr>
          <w:spacing w:val="-16"/>
          <w:sz w:val="24"/>
          <w:szCs w:val="24"/>
        </w:rPr>
        <w:t xml:space="preserve"> </w:t>
      </w:r>
      <w:r w:rsidRPr="00925201">
        <w:rPr>
          <w:sz w:val="24"/>
          <w:szCs w:val="24"/>
        </w:rPr>
        <w:t>порядок</w:t>
      </w:r>
      <w:r w:rsidRPr="00925201">
        <w:rPr>
          <w:spacing w:val="-15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предоставления</w:t>
      </w:r>
      <w:r w:rsidRPr="00925201">
        <w:rPr>
          <w:spacing w:val="-14"/>
          <w:sz w:val="24"/>
          <w:szCs w:val="24"/>
        </w:rPr>
        <w:t xml:space="preserve"> </w:t>
      </w:r>
      <w:r w:rsidRPr="00925201">
        <w:rPr>
          <w:spacing w:val="-3"/>
          <w:sz w:val="24"/>
          <w:szCs w:val="24"/>
        </w:rPr>
        <w:t xml:space="preserve">услуг </w:t>
      </w:r>
      <w:r w:rsidRPr="00925201">
        <w:rPr>
          <w:sz w:val="24"/>
          <w:szCs w:val="24"/>
        </w:rPr>
        <w:t>по сервисной программе «Негарантийный ремонт (2 года)», а также взаимные права, обязанности и порядок взаимоотношений между ООО «ЕСЦ», именуемое в дальнейшем «Исполнитель», в лице Поверенного ООО «</w:t>
      </w:r>
      <w:r w:rsidR="00FD6747">
        <w:rPr>
          <w:sz w:val="24"/>
          <w:szCs w:val="24"/>
        </w:rPr>
        <w:t>Триовист</w:t>
      </w:r>
      <w:r w:rsidRPr="00925201">
        <w:rPr>
          <w:sz w:val="24"/>
          <w:szCs w:val="24"/>
        </w:rPr>
        <w:t>», с одной стороны, и лицом, именуемым в дальнейшем «Заказчик», принявшим (акцептовавшим) публичное предложение (оферту) о заключении настоящего Договора.</w:t>
      </w:r>
    </w:p>
    <w:p w:rsidR="006550DC" w:rsidRPr="00925201" w:rsidRDefault="006550DC" w:rsidP="00925201">
      <w:pPr>
        <w:pStyle w:val="a3"/>
        <w:ind w:left="0" w:firstLine="709"/>
        <w:jc w:val="left"/>
        <w:rPr>
          <w:sz w:val="24"/>
          <w:szCs w:val="24"/>
        </w:rPr>
      </w:pPr>
    </w:p>
    <w:p w:rsidR="006550DC" w:rsidRPr="00925201" w:rsidRDefault="00774F5B" w:rsidP="00925201">
      <w:pPr>
        <w:pStyle w:val="1"/>
        <w:numPr>
          <w:ilvl w:val="0"/>
          <w:numId w:val="15"/>
        </w:numPr>
        <w:tabs>
          <w:tab w:val="left" w:pos="1498"/>
        </w:tabs>
        <w:spacing w:line="240" w:lineRule="auto"/>
        <w:ind w:left="0" w:firstLine="1134"/>
        <w:jc w:val="center"/>
        <w:rPr>
          <w:sz w:val="24"/>
          <w:szCs w:val="24"/>
        </w:rPr>
      </w:pPr>
      <w:r w:rsidRPr="00925201">
        <w:rPr>
          <w:sz w:val="24"/>
          <w:szCs w:val="24"/>
        </w:rPr>
        <w:t>Понятия и термины, применяемые в настоящем</w:t>
      </w:r>
      <w:r w:rsidRPr="00925201">
        <w:rPr>
          <w:spacing w:val="-15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договоре</w:t>
      </w:r>
    </w:p>
    <w:p w:rsidR="006550DC" w:rsidRPr="00925201" w:rsidRDefault="00774F5B" w:rsidP="00925201">
      <w:pPr>
        <w:pStyle w:val="a3"/>
        <w:tabs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>Для целей настоящего Договора применяются следующие термины и их определения:</w:t>
      </w:r>
    </w:p>
    <w:p w:rsidR="006550DC" w:rsidRPr="00925201" w:rsidRDefault="00774F5B" w:rsidP="00925201">
      <w:pPr>
        <w:pStyle w:val="a4"/>
        <w:numPr>
          <w:ilvl w:val="1"/>
          <w:numId w:val="14"/>
        </w:numPr>
        <w:tabs>
          <w:tab w:val="left" w:pos="744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>Под</w:t>
      </w:r>
      <w:r w:rsidRPr="00925201">
        <w:rPr>
          <w:spacing w:val="-20"/>
          <w:sz w:val="24"/>
          <w:szCs w:val="24"/>
        </w:rPr>
        <w:t xml:space="preserve"> </w:t>
      </w:r>
      <w:r w:rsidRPr="00925201">
        <w:rPr>
          <w:sz w:val="24"/>
          <w:szCs w:val="24"/>
        </w:rPr>
        <w:t>Товаром</w:t>
      </w:r>
      <w:r w:rsidRPr="00925201">
        <w:rPr>
          <w:spacing w:val="-17"/>
          <w:sz w:val="24"/>
          <w:szCs w:val="24"/>
        </w:rPr>
        <w:t xml:space="preserve"> </w:t>
      </w:r>
      <w:r w:rsidRPr="00925201">
        <w:rPr>
          <w:sz w:val="24"/>
          <w:szCs w:val="24"/>
        </w:rPr>
        <w:t>в</w:t>
      </w:r>
      <w:r w:rsidRPr="00925201">
        <w:rPr>
          <w:spacing w:val="-24"/>
          <w:sz w:val="24"/>
          <w:szCs w:val="24"/>
        </w:rPr>
        <w:t xml:space="preserve"> </w:t>
      </w:r>
      <w:r w:rsidRPr="00925201">
        <w:rPr>
          <w:sz w:val="24"/>
          <w:szCs w:val="24"/>
        </w:rPr>
        <w:t>настоящем</w:t>
      </w:r>
      <w:r w:rsidRPr="00925201">
        <w:rPr>
          <w:spacing w:val="-16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Договоре</w:t>
      </w:r>
      <w:r w:rsidRPr="00925201">
        <w:rPr>
          <w:spacing w:val="-25"/>
          <w:sz w:val="24"/>
          <w:szCs w:val="24"/>
        </w:rPr>
        <w:t xml:space="preserve"> </w:t>
      </w:r>
      <w:r w:rsidRPr="00925201">
        <w:rPr>
          <w:sz w:val="24"/>
          <w:szCs w:val="24"/>
        </w:rPr>
        <w:t>понимается</w:t>
      </w:r>
      <w:r w:rsidRPr="00925201">
        <w:rPr>
          <w:spacing w:val="-14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приобретенный</w:t>
      </w:r>
      <w:r w:rsidRPr="00925201">
        <w:rPr>
          <w:spacing w:val="-18"/>
          <w:sz w:val="24"/>
          <w:szCs w:val="24"/>
        </w:rPr>
        <w:t xml:space="preserve"> </w:t>
      </w:r>
      <w:r w:rsidRPr="00925201">
        <w:rPr>
          <w:sz w:val="24"/>
          <w:szCs w:val="24"/>
        </w:rPr>
        <w:t>в</w:t>
      </w:r>
      <w:r w:rsidRPr="00925201">
        <w:rPr>
          <w:spacing w:val="-18"/>
          <w:sz w:val="24"/>
          <w:szCs w:val="24"/>
        </w:rPr>
        <w:t xml:space="preserve"> </w:t>
      </w:r>
      <w:r w:rsidR="00925201">
        <w:rPr>
          <w:sz w:val="24"/>
          <w:szCs w:val="24"/>
        </w:rPr>
        <w:t>интернет-</w:t>
      </w:r>
      <w:r w:rsidRPr="00925201">
        <w:rPr>
          <w:sz w:val="24"/>
          <w:szCs w:val="24"/>
        </w:rPr>
        <w:t>магазине либо в розничной точке продаж Поверенного сотовый телефон либо планшет. Конкретное наименование товара, его идентификационные признаки (имей,</w:t>
      </w:r>
      <w:r w:rsidRPr="00925201">
        <w:rPr>
          <w:spacing w:val="-13"/>
          <w:sz w:val="24"/>
          <w:szCs w:val="24"/>
        </w:rPr>
        <w:t xml:space="preserve"> </w:t>
      </w:r>
      <w:r w:rsidRPr="00925201">
        <w:rPr>
          <w:sz w:val="24"/>
          <w:szCs w:val="24"/>
        </w:rPr>
        <w:t>серийный</w:t>
      </w:r>
      <w:r w:rsidRPr="00925201">
        <w:rPr>
          <w:spacing w:val="-14"/>
          <w:sz w:val="24"/>
          <w:szCs w:val="24"/>
        </w:rPr>
        <w:t xml:space="preserve"> </w:t>
      </w:r>
      <w:r w:rsidRPr="00925201">
        <w:rPr>
          <w:sz w:val="24"/>
          <w:szCs w:val="24"/>
        </w:rPr>
        <w:t>номер</w:t>
      </w:r>
      <w:r w:rsidRPr="00925201">
        <w:rPr>
          <w:spacing w:val="-11"/>
          <w:sz w:val="24"/>
          <w:szCs w:val="24"/>
        </w:rPr>
        <w:t xml:space="preserve"> </w:t>
      </w:r>
      <w:r w:rsidRPr="00925201">
        <w:rPr>
          <w:sz w:val="24"/>
          <w:szCs w:val="24"/>
        </w:rPr>
        <w:t>и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т.п.)</w:t>
      </w:r>
      <w:r w:rsidRPr="00925201">
        <w:rPr>
          <w:spacing w:val="-12"/>
          <w:sz w:val="24"/>
          <w:szCs w:val="24"/>
        </w:rPr>
        <w:t xml:space="preserve"> </w:t>
      </w:r>
      <w:r w:rsidRPr="00925201">
        <w:rPr>
          <w:sz w:val="24"/>
          <w:szCs w:val="24"/>
        </w:rPr>
        <w:t>указываются</w:t>
      </w:r>
      <w:r w:rsidRPr="00925201">
        <w:rPr>
          <w:spacing w:val="-13"/>
          <w:sz w:val="24"/>
          <w:szCs w:val="24"/>
        </w:rPr>
        <w:t xml:space="preserve"> </w:t>
      </w:r>
      <w:r w:rsidRPr="00925201">
        <w:rPr>
          <w:sz w:val="24"/>
          <w:szCs w:val="24"/>
        </w:rPr>
        <w:t>в</w:t>
      </w:r>
      <w:r w:rsidRPr="00925201">
        <w:rPr>
          <w:spacing w:val="-17"/>
          <w:sz w:val="24"/>
          <w:szCs w:val="24"/>
        </w:rPr>
        <w:t xml:space="preserve"> </w:t>
      </w:r>
      <w:r w:rsidRPr="00925201">
        <w:rPr>
          <w:sz w:val="24"/>
          <w:szCs w:val="24"/>
        </w:rPr>
        <w:t>сертификате</w:t>
      </w:r>
      <w:r w:rsidRPr="00925201">
        <w:rPr>
          <w:spacing w:val="-11"/>
          <w:sz w:val="24"/>
          <w:szCs w:val="24"/>
        </w:rPr>
        <w:t xml:space="preserve"> </w:t>
      </w:r>
      <w:r w:rsidRPr="00925201">
        <w:rPr>
          <w:sz w:val="24"/>
          <w:szCs w:val="24"/>
        </w:rPr>
        <w:t>Сервисной</w:t>
      </w:r>
      <w:r w:rsidRPr="00925201">
        <w:rPr>
          <w:spacing w:val="-14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программы</w:t>
      </w:r>
      <w:r w:rsidR="00925201">
        <w:rPr>
          <w:sz w:val="24"/>
          <w:szCs w:val="24"/>
        </w:rPr>
        <w:t xml:space="preserve"> </w:t>
      </w:r>
      <w:r w:rsidRPr="00925201">
        <w:rPr>
          <w:sz w:val="24"/>
          <w:szCs w:val="24"/>
        </w:rPr>
        <w:t>«Негарантийный ремонт (2 года)».</w:t>
      </w:r>
    </w:p>
    <w:p w:rsidR="006550DC" w:rsidRPr="00925201" w:rsidRDefault="00774F5B" w:rsidP="00925201">
      <w:pPr>
        <w:pStyle w:val="a3"/>
        <w:tabs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>В отношении Товара может быть заключен только один договор Сервисной программы «Негарантийный ремонт (2 года)»</w:t>
      </w:r>
    </w:p>
    <w:p w:rsidR="006550DC" w:rsidRPr="00925201" w:rsidRDefault="00774F5B" w:rsidP="00925201">
      <w:pPr>
        <w:pStyle w:val="a4"/>
        <w:numPr>
          <w:ilvl w:val="1"/>
          <w:numId w:val="14"/>
        </w:numPr>
        <w:tabs>
          <w:tab w:val="left" w:pos="768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 xml:space="preserve">Услуги Сервисной программы «Негарантийный ремонт </w:t>
      </w:r>
      <w:r w:rsidRPr="00925201">
        <w:rPr>
          <w:spacing w:val="-4"/>
          <w:sz w:val="24"/>
          <w:szCs w:val="24"/>
        </w:rPr>
        <w:t xml:space="preserve">(2 </w:t>
      </w:r>
      <w:r w:rsidRPr="00925201">
        <w:rPr>
          <w:sz w:val="24"/>
          <w:szCs w:val="24"/>
        </w:rPr>
        <w:t xml:space="preserve">года)» – </w:t>
      </w:r>
      <w:r w:rsidRPr="00925201">
        <w:rPr>
          <w:spacing w:val="-3"/>
          <w:sz w:val="24"/>
          <w:szCs w:val="24"/>
        </w:rPr>
        <w:t xml:space="preserve">услуги, </w:t>
      </w:r>
      <w:r w:rsidRPr="00925201">
        <w:rPr>
          <w:sz w:val="24"/>
          <w:szCs w:val="24"/>
        </w:rPr>
        <w:t>перечисленные в п.п. 3</w:t>
      </w:r>
      <w:r w:rsidR="00DD1C3C">
        <w:rPr>
          <w:sz w:val="24"/>
          <w:szCs w:val="24"/>
        </w:rPr>
        <w:t>.2</w:t>
      </w:r>
      <w:r w:rsidRPr="00925201">
        <w:rPr>
          <w:sz w:val="24"/>
          <w:szCs w:val="24"/>
        </w:rPr>
        <w:t>. настоящего</w:t>
      </w:r>
      <w:r w:rsidRPr="00925201">
        <w:rPr>
          <w:spacing w:val="1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Договора.</w:t>
      </w:r>
    </w:p>
    <w:p w:rsidR="006550DC" w:rsidRPr="00925201" w:rsidRDefault="00774F5B" w:rsidP="00925201">
      <w:pPr>
        <w:pStyle w:val="a4"/>
        <w:numPr>
          <w:ilvl w:val="1"/>
          <w:numId w:val="14"/>
        </w:numPr>
        <w:tabs>
          <w:tab w:val="left" w:pos="735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>Сертификат</w:t>
      </w:r>
      <w:r w:rsidRPr="00925201">
        <w:rPr>
          <w:spacing w:val="-24"/>
          <w:sz w:val="24"/>
          <w:szCs w:val="24"/>
        </w:rPr>
        <w:t xml:space="preserve"> </w:t>
      </w:r>
      <w:r w:rsidRPr="00925201">
        <w:rPr>
          <w:sz w:val="24"/>
          <w:szCs w:val="24"/>
        </w:rPr>
        <w:t>Сервисной</w:t>
      </w:r>
      <w:r w:rsidRPr="00925201">
        <w:rPr>
          <w:spacing w:val="-21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программы</w:t>
      </w:r>
      <w:r w:rsidRPr="00925201">
        <w:rPr>
          <w:spacing w:val="-15"/>
          <w:sz w:val="24"/>
          <w:szCs w:val="24"/>
        </w:rPr>
        <w:t xml:space="preserve"> </w:t>
      </w:r>
      <w:r w:rsidRPr="00925201">
        <w:rPr>
          <w:sz w:val="24"/>
          <w:szCs w:val="24"/>
        </w:rPr>
        <w:t>«Негарантийный</w:t>
      </w:r>
      <w:r w:rsidRPr="00925201">
        <w:rPr>
          <w:spacing w:val="-21"/>
          <w:sz w:val="24"/>
          <w:szCs w:val="24"/>
        </w:rPr>
        <w:t xml:space="preserve"> </w:t>
      </w:r>
      <w:r w:rsidRPr="00925201">
        <w:rPr>
          <w:sz w:val="24"/>
          <w:szCs w:val="24"/>
        </w:rPr>
        <w:t>ремонт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(2</w:t>
      </w:r>
      <w:r w:rsidRPr="00925201">
        <w:rPr>
          <w:spacing w:val="-21"/>
          <w:sz w:val="24"/>
          <w:szCs w:val="24"/>
        </w:rPr>
        <w:t xml:space="preserve"> </w:t>
      </w:r>
      <w:r w:rsidRPr="00925201">
        <w:rPr>
          <w:sz w:val="24"/>
          <w:szCs w:val="24"/>
        </w:rPr>
        <w:t>года)»</w:t>
      </w:r>
      <w:r w:rsidRPr="00925201">
        <w:rPr>
          <w:spacing w:val="-21"/>
          <w:sz w:val="24"/>
          <w:szCs w:val="24"/>
        </w:rPr>
        <w:t xml:space="preserve"> </w:t>
      </w:r>
      <w:r w:rsidRPr="00925201">
        <w:rPr>
          <w:sz w:val="24"/>
          <w:szCs w:val="24"/>
        </w:rPr>
        <w:t>(далее</w:t>
      </w:r>
      <w:r w:rsidR="00925201">
        <w:rPr>
          <w:sz w:val="24"/>
          <w:szCs w:val="24"/>
        </w:rPr>
        <w:t xml:space="preserve"> </w:t>
      </w:r>
      <w:r w:rsidRPr="00925201">
        <w:rPr>
          <w:sz w:val="24"/>
          <w:szCs w:val="24"/>
        </w:rPr>
        <w:t>– Сертификат) – сертификат, содержащий индивидуальный код, закрепляющий Сертификат за определенным Товаром, выдаваемый Исполнителем Заказчику при заключении настоящего договора по форме, утвержденной Приложением № 1 к настоящему договору.</w:t>
      </w:r>
    </w:p>
    <w:p w:rsidR="006550DC" w:rsidRPr="00925201" w:rsidRDefault="00774F5B" w:rsidP="00925201">
      <w:pPr>
        <w:pStyle w:val="a4"/>
        <w:numPr>
          <w:ilvl w:val="1"/>
          <w:numId w:val="14"/>
        </w:numPr>
        <w:tabs>
          <w:tab w:val="left" w:pos="759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 xml:space="preserve">Договор об оказании </w:t>
      </w:r>
      <w:r w:rsidRPr="00925201">
        <w:rPr>
          <w:spacing w:val="-4"/>
          <w:sz w:val="24"/>
          <w:szCs w:val="24"/>
        </w:rPr>
        <w:t xml:space="preserve">услуг </w:t>
      </w:r>
      <w:r w:rsidRPr="00925201">
        <w:rPr>
          <w:sz w:val="24"/>
          <w:szCs w:val="24"/>
        </w:rPr>
        <w:t>Сервисной программы «Негарантийный ремонт (2 года)» (далее – договор, настоящий договор) – настоящий договор заключаемый с Заказчиком одновременно с приобретением у Поверенного Товара.</w:t>
      </w:r>
    </w:p>
    <w:p w:rsidR="006550DC" w:rsidRPr="00925201" w:rsidRDefault="00774F5B" w:rsidP="00925201">
      <w:pPr>
        <w:pStyle w:val="a4"/>
        <w:numPr>
          <w:ilvl w:val="1"/>
          <w:numId w:val="14"/>
        </w:numPr>
        <w:tabs>
          <w:tab w:val="left" w:pos="912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 xml:space="preserve">Заказчик </w:t>
      </w:r>
      <w:r w:rsidR="00925201" w:rsidRPr="00925201">
        <w:rPr>
          <w:sz w:val="24"/>
          <w:szCs w:val="24"/>
        </w:rPr>
        <w:t>–</w:t>
      </w:r>
      <w:r w:rsidRPr="00925201">
        <w:rPr>
          <w:sz w:val="24"/>
          <w:szCs w:val="24"/>
        </w:rPr>
        <w:t xml:space="preserve"> любое физическое лицо, принявшее (акцептировавшее) настоящую </w:t>
      </w:r>
      <w:r w:rsidRPr="00925201">
        <w:rPr>
          <w:spacing w:val="2"/>
          <w:sz w:val="24"/>
          <w:szCs w:val="24"/>
        </w:rPr>
        <w:t xml:space="preserve">оферту </w:t>
      </w:r>
      <w:r w:rsidRPr="00925201">
        <w:rPr>
          <w:sz w:val="24"/>
          <w:szCs w:val="24"/>
        </w:rPr>
        <w:t>на нижеуказанных</w:t>
      </w:r>
      <w:r w:rsidRPr="00925201">
        <w:rPr>
          <w:spacing w:val="-6"/>
          <w:sz w:val="24"/>
          <w:szCs w:val="24"/>
        </w:rPr>
        <w:t xml:space="preserve"> </w:t>
      </w:r>
      <w:r w:rsidRPr="00925201">
        <w:rPr>
          <w:sz w:val="24"/>
          <w:szCs w:val="24"/>
        </w:rPr>
        <w:t>условиях.</w:t>
      </w:r>
    </w:p>
    <w:p w:rsidR="006550DC" w:rsidRDefault="00774F5B" w:rsidP="00925201">
      <w:pPr>
        <w:pStyle w:val="a4"/>
        <w:numPr>
          <w:ilvl w:val="1"/>
          <w:numId w:val="14"/>
        </w:numPr>
        <w:tabs>
          <w:tab w:val="left" w:pos="917"/>
          <w:tab w:val="left" w:pos="1134"/>
        </w:tabs>
        <w:ind w:left="0" w:right="49" w:firstLine="709"/>
        <w:rPr>
          <w:sz w:val="24"/>
          <w:szCs w:val="24"/>
        </w:rPr>
      </w:pPr>
      <w:r w:rsidRPr="00925201">
        <w:rPr>
          <w:sz w:val="24"/>
          <w:szCs w:val="24"/>
        </w:rPr>
        <w:t xml:space="preserve">Ремонт Товара (восстановление Товара) – комплекс операций </w:t>
      </w:r>
      <w:r w:rsidRPr="00925201">
        <w:rPr>
          <w:spacing w:val="4"/>
          <w:sz w:val="24"/>
          <w:szCs w:val="24"/>
        </w:rPr>
        <w:t xml:space="preserve">по </w:t>
      </w:r>
      <w:r w:rsidRPr="00925201">
        <w:rPr>
          <w:sz w:val="24"/>
          <w:szCs w:val="24"/>
        </w:rPr>
        <w:t>восстановлению исправности или работоспособности Товара путем устранения неполадок, возникших при ненадлежащей эксплуатации Товара, на устранение которых не распространяются гарантийные обязательства Продавца (поставщика,</w:t>
      </w:r>
      <w:r w:rsidRPr="00925201">
        <w:rPr>
          <w:spacing w:val="-17"/>
          <w:sz w:val="24"/>
          <w:szCs w:val="24"/>
        </w:rPr>
        <w:t xml:space="preserve"> </w:t>
      </w:r>
      <w:r w:rsidRPr="00925201">
        <w:rPr>
          <w:sz w:val="24"/>
          <w:szCs w:val="24"/>
        </w:rPr>
        <w:t>импортера)</w:t>
      </w:r>
      <w:r w:rsidRPr="00925201">
        <w:rPr>
          <w:spacing w:val="-20"/>
          <w:sz w:val="24"/>
          <w:szCs w:val="24"/>
        </w:rPr>
        <w:t xml:space="preserve"> </w:t>
      </w:r>
      <w:r w:rsidRPr="00925201">
        <w:rPr>
          <w:sz w:val="24"/>
          <w:szCs w:val="24"/>
        </w:rPr>
        <w:t>или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производителя</w:t>
      </w:r>
      <w:r w:rsidRPr="00925201">
        <w:rPr>
          <w:spacing w:val="-17"/>
          <w:sz w:val="24"/>
          <w:szCs w:val="24"/>
        </w:rPr>
        <w:t xml:space="preserve"> </w:t>
      </w:r>
      <w:r w:rsidRPr="00925201">
        <w:rPr>
          <w:sz w:val="24"/>
          <w:szCs w:val="24"/>
        </w:rPr>
        <w:t>Товара.</w:t>
      </w:r>
      <w:r w:rsidRPr="00925201">
        <w:rPr>
          <w:spacing w:val="-16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При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этом</w:t>
      </w:r>
      <w:r w:rsidRPr="00925201">
        <w:rPr>
          <w:spacing w:val="-13"/>
          <w:sz w:val="24"/>
          <w:szCs w:val="24"/>
        </w:rPr>
        <w:t xml:space="preserve"> </w:t>
      </w:r>
      <w:r w:rsidRPr="00925201">
        <w:rPr>
          <w:spacing w:val="-3"/>
          <w:sz w:val="24"/>
          <w:szCs w:val="24"/>
        </w:rPr>
        <w:t>услуги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по</w:t>
      </w:r>
      <w:r w:rsidRPr="00925201">
        <w:rPr>
          <w:spacing w:val="-19"/>
          <w:sz w:val="24"/>
          <w:szCs w:val="24"/>
        </w:rPr>
        <w:t xml:space="preserve"> </w:t>
      </w:r>
      <w:r w:rsidRPr="00925201">
        <w:rPr>
          <w:sz w:val="24"/>
          <w:szCs w:val="24"/>
        </w:rPr>
        <w:t>ремонту Товара не распространяются на комплектующие</w:t>
      </w:r>
      <w:r w:rsidRPr="00925201">
        <w:rPr>
          <w:spacing w:val="-5"/>
          <w:sz w:val="24"/>
          <w:szCs w:val="24"/>
        </w:rPr>
        <w:t xml:space="preserve"> </w:t>
      </w:r>
      <w:r w:rsidRPr="00925201">
        <w:rPr>
          <w:sz w:val="24"/>
          <w:szCs w:val="24"/>
        </w:rPr>
        <w:t>изделия.</w:t>
      </w:r>
    </w:p>
    <w:p w:rsidR="00925201" w:rsidRPr="00925201" w:rsidRDefault="00925201" w:rsidP="00925201">
      <w:pPr>
        <w:pStyle w:val="a4"/>
        <w:tabs>
          <w:tab w:val="left" w:pos="917"/>
        </w:tabs>
        <w:ind w:left="709" w:right="103" w:firstLine="0"/>
        <w:jc w:val="left"/>
        <w:rPr>
          <w:sz w:val="24"/>
          <w:szCs w:val="24"/>
        </w:rPr>
      </w:pPr>
    </w:p>
    <w:p w:rsidR="006550DC" w:rsidRPr="00925201" w:rsidRDefault="00774F5B" w:rsidP="00925201">
      <w:pPr>
        <w:pStyle w:val="1"/>
        <w:numPr>
          <w:ilvl w:val="0"/>
          <w:numId w:val="15"/>
        </w:numPr>
        <w:tabs>
          <w:tab w:val="left" w:pos="3145"/>
        </w:tabs>
        <w:spacing w:line="240" w:lineRule="auto"/>
        <w:jc w:val="center"/>
        <w:rPr>
          <w:sz w:val="24"/>
          <w:szCs w:val="24"/>
        </w:rPr>
      </w:pPr>
      <w:r w:rsidRPr="00925201">
        <w:rPr>
          <w:sz w:val="24"/>
          <w:szCs w:val="24"/>
        </w:rPr>
        <w:t>Порядок заключения</w:t>
      </w:r>
      <w:r w:rsidRPr="00925201">
        <w:rPr>
          <w:spacing w:val="2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договора</w:t>
      </w:r>
    </w:p>
    <w:p w:rsidR="006550DC" w:rsidRPr="00925201" w:rsidRDefault="00774F5B" w:rsidP="00925201">
      <w:pPr>
        <w:pStyle w:val="a4"/>
        <w:numPr>
          <w:ilvl w:val="1"/>
          <w:numId w:val="13"/>
        </w:numPr>
        <w:tabs>
          <w:tab w:val="left" w:pos="897"/>
          <w:tab w:val="left" w:pos="1134"/>
        </w:tabs>
        <w:ind w:left="0" w:right="112" w:firstLine="709"/>
        <w:rPr>
          <w:sz w:val="24"/>
          <w:szCs w:val="24"/>
        </w:rPr>
      </w:pPr>
      <w:r w:rsidRPr="00925201">
        <w:rPr>
          <w:sz w:val="24"/>
          <w:szCs w:val="24"/>
        </w:rPr>
        <w:t>Настоящий договор является публичным договором (ст.</w:t>
      </w:r>
      <w:r w:rsidR="00DD1C3C">
        <w:rPr>
          <w:sz w:val="24"/>
          <w:szCs w:val="24"/>
        </w:rPr>
        <w:t xml:space="preserve"> </w:t>
      </w:r>
      <w:r w:rsidRPr="00925201">
        <w:rPr>
          <w:sz w:val="24"/>
          <w:szCs w:val="24"/>
        </w:rPr>
        <w:t>396</w:t>
      </w:r>
      <w:r w:rsidRPr="00925201">
        <w:rPr>
          <w:spacing w:val="-35"/>
          <w:sz w:val="24"/>
          <w:szCs w:val="24"/>
        </w:rPr>
        <w:t xml:space="preserve"> </w:t>
      </w:r>
      <w:r w:rsidRPr="00925201">
        <w:rPr>
          <w:sz w:val="24"/>
          <w:szCs w:val="24"/>
        </w:rPr>
        <w:t>Гражданского Кодекса Республики</w:t>
      </w:r>
      <w:r w:rsidRPr="00925201">
        <w:rPr>
          <w:spacing w:val="2"/>
          <w:sz w:val="24"/>
          <w:szCs w:val="24"/>
        </w:rPr>
        <w:t xml:space="preserve"> </w:t>
      </w:r>
      <w:r w:rsidRPr="00925201">
        <w:rPr>
          <w:sz w:val="24"/>
          <w:szCs w:val="24"/>
        </w:rPr>
        <w:t>Беларусь).</w:t>
      </w:r>
    </w:p>
    <w:p w:rsidR="006550DC" w:rsidRPr="00925201" w:rsidRDefault="00DD1C3C" w:rsidP="00925201">
      <w:pPr>
        <w:pStyle w:val="a4"/>
        <w:numPr>
          <w:ilvl w:val="1"/>
          <w:numId w:val="13"/>
        </w:numPr>
        <w:tabs>
          <w:tab w:val="left" w:pos="1051"/>
          <w:tab w:val="left" w:pos="1052"/>
          <w:tab w:val="left" w:pos="1134"/>
          <w:tab w:val="left" w:pos="2626"/>
          <w:tab w:val="left" w:pos="3797"/>
          <w:tab w:val="left" w:pos="5044"/>
          <w:tab w:val="left" w:pos="6646"/>
          <w:tab w:val="left" w:pos="8617"/>
        </w:tabs>
        <w:ind w:left="0" w:right="49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является </w:t>
      </w:r>
      <w:r w:rsidR="00925201">
        <w:rPr>
          <w:sz w:val="24"/>
          <w:szCs w:val="24"/>
        </w:rPr>
        <w:t>п</w:t>
      </w:r>
      <w:r>
        <w:rPr>
          <w:sz w:val="24"/>
          <w:szCs w:val="24"/>
        </w:rPr>
        <w:t xml:space="preserve">убличным предложением (офертой) </w:t>
      </w:r>
      <w:r w:rsidR="00774F5B" w:rsidRPr="00925201">
        <w:rPr>
          <w:sz w:val="24"/>
          <w:szCs w:val="24"/>
        </w:rPr>
        <w:t>Исполнителя, адресованным неопределенному кругу лиц заключить настоящий договор (п.</w:t>
      </w:r>
      <w:r>
        <w:rPr>
          <w:sz w:val="24"/>
          <w:szCs w:val="24"/>
        </w:rPr>
        <w:t xml:space="preserve"> </w:t>
      </w:r>
      <w:r w:rsidR="00774F5B" w:rsidRPr="00925201">
        <w:rPr>
          <w:sz w:val="24"/>
          <w:szCs w:val="24"/>
        </w:rPr>
        <w:t>2. ст.</w:t>
      </w:r>
      <w:r>
        <w:rPr>
          <w:sz w:val="24"/>
          <w:szCs w:val="24"/>
        </w:rPr>
        <w:t xml:space="preserve"> </w:t>
      </w:r>
      <w:r w:rsidR="00774F5B" w:rsidRPr="00925201">
        <w:rPr>
          <w:sz w:val="24"/>
          <w:szCs w:val="24"/>
        </w:rPr>
        <w:t>407 Гражданского Кодекса Республики Беларусь).</w:t>
      </w:r>
    </w:p>
    <w:p w:rsidR="006550DC" w:rsidRPr="00925201" w:rsidRDefault="00774F5B" w:rsidP="00925201">
      <w:pPr>
        <w:pStyle w:val="a4"/>
        <w:numPr>
          <w:ilvl w:val="1"/>
          <w:numId w:val="13"/>
        </w:numPr>
        <w:tabs>
          <w:tab w:val="left" w:pos="903"/>
          <w:tab w:val="left" w:pos="1134"/>
        </w:tabs>
        <w:ind w:left="0" w:right="103" w:firstLine="709"/>
        <w:rPr>
          <w:sz w:val="24"/>
          <w:szCs w:val="24"/>
        </w:rPr>
      </w:pPr>
      <w:r w:rsidRPr="00925201">
        <w:rPr>
          <w:sz w:val="24"/>
          <w:szCs w:val="24"/>
        </w:rPr>
        <w:t>Настоящий договор является договором присоединения в силу ст</w:t>
      </w:r>
      <w:r w:rsidR="00DD1C3C">
        <w:rPr>
          <w:sz w:val="24"/>
          <w:szCs w:val="24"/>
        </w:rPr>
        <w:t>.</w:t>
      </w:r>
      <w:r w:rsidRPr="00925201">
        <w:rPr>
          <w:sz w:val="24"/>
          <w:szCs w:val="24"/>
        </w:rPr>
        <w:t xml:space="preserve"> 398 Гражданского кодекса Республики Бе</w:t>
      </w:r>
      <w:r w:rsidR="00925201">
        <w:rPr>
          <w:sz w:val="24"/>
          <w:szCs w:val="24"/>
        </w:rPr>
        <w:t>ларусь и размещен на интернет-</w:t>
      </w:r>
      <w:r w:rsidRPr="00925201">
        <w:rPr>
          <w:sz w:val="24"/>
          <w:szCs w:val="24"/>
        </w:rPr>
        <w:t>сайте</w:t>
      </w:r>
      <w:r w:rsidRPr="00925201">
        <w:rPr>
          <w:sz w:val="24"/>
          <w:szCs w:val="24"/>
          <w:u w:val="single"/>
        </w:rPr>
        <w:t xml:space="preserve"> </w:t>
      </w:r>
      <w:hyperlink r:id="rId7" w:history="1">
        <w:r w:rsidR="00925201" w:rsidRPr="00A73B57">
          <w:rPr>
            <w:rStyle w:val="a5"/>
            <w:sz w:val="24"/>
            <w:szCs w:val="24"/>
          </w:rPr>
          <w:t>https://escenter.by/</w:t>
        </w:r>
      </w:hyperlink>
      <w:r w:rsidR="00925201">
        <w:rPr>
          <w:rStyle w:val="a5"/>
          <w:sz w:val="24"/>
          <w:szCs w:val="24"/>
        </w:rPr>
        <w:t xml:space="preserve"> </w:t>
      </w:r>
      <w:r w:rsidRPr="00925201">
        <w:rPr>
          <w:sz w:val="24"/>
          <w:szCs w:val="24"/>
        </w:rPr>
        <w:t xml:space="preserve">в стандартной и </w:t>
      </w:r>
      <w:r w:rsidRPr="00925201">
        <w:rPr>
          <w:sz w:val="24"/>
          <w:szCs w:val="24"/>
        </w:rPr>
        <w:lastRenderedPageBreak/>
        <w:t xml:space="preserve">неизменной для </w:t>
      </w:r>
      <w:r w:rsidRPr="00925201">
        <w:rPr>
          <w:spacing w:val="-3"/>
          <w:sz w:val="24"/>
          <w:szCs w:val="24"/>
        </w:rPr>
        <w:t xml:space="preserve">всех </w:t>
      </w:r>
      <w:r w:rsidRPr="00925201">
        <w:rPr>
          <w:sz w:val="24"/>
          <w:szCs w:val="24"/>
        </w:rPr>
        <w:t>Заказчиков форме. Заключение</w:t>
      </w:r>
      <w:r w:rsidRPr="00925201">
        <w:rPr>
          <w:spacing w:val="-14"/>
          <w:sz w:val="24"/>
          <w:szCs w:val="24"/>
        </w:rPr>
        <w:t xml:space="preserve"> </w:t>
      </w:r>
      <w:r w:rsidRPr="00925201">
        <w:rPr>
          <w:sz w:val="24"/>
          <w:szCs w:val="24"/>
        </w:rPr>
        <w:t>настоящего</w:t>
      </w:r>
      <w:r w:rsidRPr="00925201">
        <w:rPr>
          <w:spacing w:val="-10"/>
          <w:sz w:val="24"/>
          <w:szCs w:val="24"/>
        </w:rPr>
        <w:t xml:space="preserve"> </w:t>
      </w:r>
      <w:r w:rsidRPr="00925201">
        <w:rPr>
          <w:sz w:val="24"/>
          <w:szCs w:val="24"/>
        </w:rPr>
        <w:t>Договора</w:t>
      </w:r>
      <w:r w:rsidRPr="00925201">
        <w:rPr>
          <w:spacing w:val="-13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производится</w:t>
      </w:r>
      <w:r w:rsidRPr="00925201">
        <w:rPr>
          <w:spacing w:val="-9"/>
          <w:sz w:val="24"/>
          <w:szCs w:val="24"/>
        </w:rPr>
        <w:t xml:space="preserve"> </w:t>
      </w:r>
      <w:r w:rsidRPr="00925201">
        <w:rPr>
          <w:sz w:val="24"/>
          <w:szCs w:val="24"/>
        </w:rPr>
        <w:t>путем</w:t>
      </w:r>
      <w:r w:rsidRPr="00925201">
        <w:rPr>
          <w:spacing w:val="-9"/>
          <w:sz w:val="24"/>
          <w:szCs w:val="24"/>
        </w:rPr>
        <w:t xml:space="preserve"> </w:t>
      </w:r>
      <w:r w:rsidRPr="00925201">
        <w:rPr>
          <w:sz w:val="24"/>
          <w:szCs w:val="24"/>
        </w:rPr>
        <w:t>присоединения</w:t>
      </w:r>
      <w:r w:rsidRPr="00925201">
        <w:rPr>
          <w:spacing w:val="-10"/>
          <w:sz w:val="24"/>
          <w:szCs w:val="24"/>
        </w:rPr>
        <w:t xml:space="preserve"> </w:t>
      </w:r>
      <w:r w:rsidRPr="00925201">
        <w:rPr>
          <w:sz w:val="24"/>
          <w:szCs w:val="24"/>
        </w:rPr>
        <w:t>Заказчика к настоящему Договору, т. е. посредством принятия (акцепта) Заказчиком условий настоящего Договора в целом, без каких-либо условий, изъятий и оговорок.</w:t>
      </w:r>
    </w:p>
    <w:p w:rsidR="006550DC" w:rsidRPr="00925201" w:rsidRDefault="00774F5B" w:rsidP="00925201">
      <w:pPr>
        <w:pStyle w:val="a4"/>
        <w:numPr>
          <w:ilvl w:val="1"/>
          <w:numId w:val="13"/>
        </w:numPr>
        <w:tabs>
          <w:tab w:val="left" w:pos="946"/>
          <w:tab w:val="left" w:pos="1134"/>
        </w:tabs>
        <w:ind w:left="0" w:right="110" w:firstLine="709"/>
        <w:rPr>
          <w:sz w:val="24"/>
          <w:szCs w:val="24"/>
        </w:rPr>
      </w:pPr>
      <w:r w:rsidRPr="00925201">
        <w:rPr>
          <w:sz w:val="24"/>
          <w:szCs w:val="24"/>
        </w:rPr>
        <w:t>Заказчик выражает свою волю на присоединение к условиям договора (совершает акцепт), в том числе подтверждает свое ознакомление с условиями договора путем совершения оплаты заказанных им Услуг в порядке и на условиях, определенных настоящим Договором (п.</w:t>
      </w:r>
      <w:r w:rsidR="00DD1C3C">
        <w:rPr>
          <w:sz w:val="24"/>
          <w:szCs w:val="24"/>
        </w:rPr>
        <w:t> </w:t>
      </w:r>
      <w:r w:rsidRPr="00925201">
        <w:rPr>
          <w:sz w:val="24"/>
          <w:szCs w:val="24"/>
        </w:rPr>
        <w:t>3 ст.</w:t>
      </w:r>
      <w:r w:rsidR="00DD1C3C">
        <w:rPr>
          <w:sz w:val="24"/>
          <w:szCs w:val="24"/>
        </w:rPr>
        <w:t xml:space="preserve"> </w:t>
      </w:r>
      <w:r w:rsidRPr="00925201">
        <w:rPr>
          <w:sz w:val="24"/>
          <w:szCs w:val="24"/>
        </w:rPr>
        <w:t>408 Гражданского Кодекса Республики Беларусь). Акцепт является полным и</w:t>
      </w:r>
      <w:r w:rsidRPr="00925201">
        <w:rPr>
          <w:spacing w:val="-2"/>
          <w:sz w:val="24"/>
          <w:szCs w:val="24"/>
        </w:rPr>
        <w:t xml:space="preserve"> </w:t>
      </w:r>
      <w:r w:rsidRPr="00925201">
        <w:rPr>
          <w:sz w:val="24"/>
          <w:szCs w:val="24"/>
        </w:rPr>
        <w:t>безоговорочным.</w:t>
      </w:r>
    </w:p>
    <w:p w:rsidR="006550DC" w:rsidRPr="00925201" w:rsidRDefault="00774F5B" w:rsidP="00925201">
      <w:pPr>
        <w:pStyle w:val="a4"/>
        <w:numPr>
          <w:ilvl w:val="1"/>
          <w:numId w:val="13"/>
        </w:numPr>
        <w:tabs>
          <w:tab w:val="left" w:pos="969"/>
          <w:tab w:val="left" w:pos="1134"/>
        </w:tabs>
        <w:ind w:left="0" w:right="120" w:firstLine="709"/>
        <w:rPr>
          <w:sz w:val="24"/>
          <w:szCs w:val="24"/>
        </w:rPr>
      </w:pPr>
      <w:r w:rsidRPr="00925201">
        <w:rPr>
          <w:sz w:val="24"/>
          <w:szCs w:val="24"/>
        </w:rPr>
        <w:t>Заказчик подтверждает, что он, до заключения настоящего Договора, ознакомился с его условиями, что они ему понятны и он с ними</w:t>
      </w:r>
      <w:r w:rsidRPr="00925201">
        <w:rPr>
          <w:spacing w:val="-4"/>
          <w:sz w:val="24"/>
          <w:szCs w:val="24"/>
        </w:rPr>
        <w:t xml:space="preserve"> </w:t>
      </w:r>
      <w:r w:rsidRPr="00925201">
        <w:rPr>
          <w:sz w:val="24"/>
          <w:szCs w:val="24"/>
        </w:rPr>
        <w:t>согласен.</w:t>
      </w:r>
    </w:p>
    <w:p w:rsidR="006550DC" w:rsidRPr="00925201" w:rsidRDefault="00774F5B" w:rsidP="00925201">
      <w:pPr>
        <w:pStyle w:val="a4"/>
        <w:numPr>
          <w:ilvl w:val="1"/>
          <w:numId w:val="13"/>
        </w:numPr>
        <w:tabs>
          <w:tab w:val="left" w:pos="912"/>
          <w:tab w:val="left" w:pos="1134"/>
        </w:tabs>
        <w:ind w:left="0" w:right="110" w:firstLine="709"/>
        <w:rPr>
          <w:sz w:val="24"/>
          <w:szCs w:val="24"/>
        </w:rPr>
      </w:pPr>
      <w:r w:rsidRPr="00925201">
        <w:rPr>
          <w:sz w:val="24"/>
          <w:szCs w:val="24"/>
        </w:rPr>
        <w:t>Исполнитель оставляет за собой право в одностороннем порядке вносить изменения в настоящий Договор, в связи с чем Заказчик обязуется на момент обращения к Исполнителю учитывать возможные изменения. Утвержденная новая редакция договора размещается на интерн</w:t>
      </w:r>
      <w:r w:rsidR="00925201">
        <w:rPr>
          <w:sz w:val="24"/>
          <w:szCs w:val="24"/>
        </w:rPr>
        <w:t>ет-</w:t>
      </w:r>
      <w:r w:rsidRPr="00925201">
        <w:rPr>
          <w:sz w:val="24"/>
          <w:szCs w:val="24"/>
        </w:rPr>
        <w:t>сайте</w:t>
      </w:r>
      <w:r w:rsidRPr="00925201">
        <w:rPr>
          <w:color w:val="0000FF"/>
          <w:sz w:val="24"/>
          <w:szCs w:val="24"/>
        </w:rPr>
        <w:t xml:space="preserve"> </w:t>
      </w:r>
      <w:hyperlink r:id="rId8" w:history="1">
        <w:r w:rsidR="00925201" w:rsidRPr="00A73B57">
          <w:rPr>
            <w:rStyle w:val="a5"/>
            <w:sz w:val="24"/>
            <w:szCs w:val="24"/>
          </w:rPr>
          <w:t>https://escenter.by/</w:t>
        </w:r>
      </w:hyperlink>
      <w:r w:rsidRPr="00925201">
        <w:rPr>
          <w:sz w:val="24"/>
          <w:szCs w:val="24"/>
        </w:rPr>
        <w:t>. Продолжая быть участником Договора, Заказчик принимает любые изменения его правил и</w:t>
      </w:r>
      <w:r w:rsidRPr="00925201">
        <w:rPr>
          <w:spacing w:val="8"/>
          <w:sz w:val="24"/>
          <w:szCs w:val="24"/>
        </w:rPr>
        <w:t xml:space="preserve"> </w:t>
      </w:r>
      <w:r w:rsidRPr="00925201">
        <w:rPr>
          <w:sz w:val="24"/>
          <w:szCs w:val="24"/>
        </w:rPr>
        <w:t>условий.</w:t>
      </w:r>
    </w:p>
    <w:p w:rsidR="006550DC" w:rsidRDefault="00774F5B" w:rsidP="00925201">
      <w:pPr>
        <w:pStyle w:val="a3"/>
        <w:tabs>
          <w:tab w:val="left" w:pos="1134"/>
        </w:tabs>
        <w:ind w:left="0" w:right="110" w:firstLine="709"/>
        <w:rPr>
          <w:sz w:val="24"/>
          <w:szCs w:val="24"/>
        </w:rPr>
      </w:pPr>
      <w:r w:rsidRPr="00925201">
        <w:rPr>
          <w:sz w:val="24"/>
          <w:szCs w:val="24"/>
        </w:rPr>
        <w:t>2.7 Исполнитель не несет никакой ответственности за участие Заказчиком (и/или невозможность участия) в сервисной программе «Негарантийный ремонт (2 года)», включая любое использование Заказчиком (и/или невозможность использования) сервисной программы.</w:t>
      </w:r>
    </w:p>
    <w:p w:rsidR="00925201" w:rsidRPr="00925201" w:rsidRDefault="00925201" w:rsidP="00925201">
      <w:pPr>
        <w:pStyle w:val="a3"/>
        <w:tabs>
          <w:tab w:val="left" w:pos="1134"/>
        </w:tabs>
        <w:ind w:left="0" w:right="110" w:firstLine="709"/>
        <w:rPr>
          <w:sz w:val="24"/>
          <w:szCs w:val="24"/>
        </w:rPr>
      </w:pPr>
    </w:p>
    <w:p w:rsidR="00925201" w:rsidRPr="007F042A" w:rsidRDefault="00925201" w:rsidP="00925201">
      <w:pPr>
        <w:pStyle w:val="1"/>
        <w:numPr>
          <w:ilvl w:val="0"/>
          <w:numId w:val="15"/>
        </w:numPr>
        <w:tabs>
          <w:tab w:val="left" w:pos="3937"/>
        </w:tabs>
        <w:spacing w:line="319" w:lineRule="exact"/>
        <w:jc w:val="center"/>
        <w:rPr>
          <w:sz w:val="24"/>
          <w:szCs w:val="24"/>
        </w:rPr>
      </w:pPr>
      <w:r w:rsidRPr="007F042A">
        <w:rPr>
          <w:sz w:val="24"/>
          <w:szCs w:val="24"/>
        </w:rPr>
        <w:t>Предмет</w:t>
      </w:r>
      <w:r w:rsidRPr="007F042A">
        <w:rPr>
          <w:spacing w:val="-1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договора</w:t>
      </w:r>
    </w:p>
    <w:p w:rsidR="00925201" w:rsidRPr="007F042A" w:rsidRDefault="00925201" w:rsidP="00925201">
      <w:pPr>
        <w:pStyle w:val="a4"/>
        <w:numPr>
          <w:ilvl w:val="1"/>
          <w:numId w:val="18"/>
        </w:numPr>
        <w:tabs>
          <w:tab w:val="left" w:pos="1134"/>
          <w:tab w:val="left" w:pos="14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 соответствии с порядком и условиями настоящего договора Исполнитель обязуется по заявке Заказчика оказывать услуги по ремонту (восстановлению работоспособности) (п.п.</w:t>
      </w:r>
      <w:r w:rsidR="00DD1C3C">
        <w:rPr>
          <w:sz w:val="24"/>
          <w:szCs w:val="24"/>
        </w:rPr>
        <w:t xml:space="preserve"> 3.2. Договора)</w:t>
      </w:r>
      <w:r w:rsidRPr="007F042A">
        <w:rPr>
          <w:sz w:val="24"/>
          <w:szCs w:val="24"/>
        </w:rPr>
        <w:t xml:space="preserve"> Товара, указанного в Сертификате.</w:t>
      </w:r>
    </w:p>
    <w:p w:rsidR="00925201" w:rsidRPr="007F042A" w:rsidRDefault="00925201" w:rsidP="00925201">
      <w:pPr>
        <w:pStyle w:val="a4"/>
        <w:numPr>
          <w:ilvl w:val="1"/>
          <w:numId w:val="18"/>
        </w:numPr>
        <w:tabs>
          <w:tab w:val="left" w:pos="1134"/>
          <w:tab w:val="left" w:pos="1302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Виды ремонта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Товара:</w:t>
      </w:r>
    </w:p>
    <w:p w:rsidR="00925201" w:rsidRPr="007F042A" w:rsidRDefault="00925201" w:rsidP="00925201">
      <w:pPr>
        <w:pStyle w:val="a4"/>
        <w:numPr>
          <w:ilvl w:val="0"/>
          <w:numId w:val="17"/>
        </w:numPr>
        <w:tabs>
          <w:tab w:val="left" w:pos="1134"/>
          <w:tab w:val="left" w:pos="1358"/>
          <w:tab w:val="left" w:pos="1359"/>
          <w:tab w:val="left" w:pos="3629"/>
          <w:tab w:val="left" w:pos="6285"/>
          <w:tab w:val="left" w:pos="7620"/>
          <w:tab w:val="left" w:pos="9223"/>
        </w:tabs>
        <w:ind w:left="0" w:right="51" w:firstLine="993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Восстановление</w:t>
      </w:r>
      <w:r w:rsidRPr="007F042A">
        <w:rPr>
          <w:sz w:val="24"/>
          <w:szCs w:val="24"/>
        </w:rPr>
        <w:tab/>
        <w:t>работоспособности</w:t>
      </w:r>
      <w:r w:rsidRPr="007F042A">
        <w:rPr>
          <w:sz w:val="24"/>
          <w:szCs w:val="24"/>
        </w:rPr>
        <w:tab/>
        <w:t>(замена)</w:t>
      </w:r>
      <w:r w:rsidRPr="007F042A">
        <w:rPr>
          <w:sz w:val="24"/>
          <w:szCs w:val="24"/>
        </w:rPr>
        <w:tab/>
        <w:t>системной</w:t>
      </w:r>
      <w:r w:rsidRPr="007F042A">
        <w:rPr>
          <w:sz w:val="24"/>
          <w:szCs w:val="24"/>
        </w:rPr>
        <w:tab/>
        <w:t>либо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дополнительной платы Товара (при наличии повреждения платы)</w:t>
      </w:r>
    </w:p>
    <w:p w:rsidR="00925201" w:rsidRPr="007F042A" w:rsidRDefault="00925201" w:rsidP="00925201">
      <w:pPr>
        <w:pStyle w:val="a4"/>
        <w:numPr>
          <w:ilvl w:val="0"/>
          <w:numId w:val="17"/>
        </w:numPr>
        <w:tabs>
          <w:tab w:val="left" w:pos="984"/>
          <w:tab w:val="left" w:pos="985"/>
          <w:tab w:val="left" w:pos="1134"/>
          <w:tab w:val="left" w:pos="1418"/>
          <w:tab w:val="left" w:pos="3161"/>
          <w:tab w:val="left" w:pos="5724"/>
          <w:tab w:val="left" w:pos="6931"/>
          <w:tab w:val="left" w:pos="8006"/>
          <w:tab w:val="left" w:pos="8788"/>
        </w:tabs>
        <w:ind w:left="0" w:right="51" w:firstLine="993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Восстановление</w:t>
      </w:r>
      <w:r w:rsidRPr="007F042A">
        <w:rPr>
          <w:sz w:val="24"/>
          <w:szCs w:val="24"/>
        </w:rPr>
        <w:tab/>
        <w:t>работоспособности</w:t>
      </w:r>
      <w:r w:rsidRPr="007F042A">
        <w:rPr>
          <w:sz w:val="24"/>
          <w:szCs w:val="24"/>
        </w:rPr>
        <w:tab/>
        <w:t>дисплея</w:t>
      </w:r>
      <w:r w:rsidRPr="007F042A">
        <w:rPr>
          <w:sz w:val="24"/>
          <w:szCs w:val="24"/>
        </w:rPr>
        <w:tab/>
        <w:t>Товара</w:t>
      </w:r>
      <w:r w:rsidRPr="007F042A">
        <w:rPr>
          <w:sz w:val="24"/>
          <w:szCs w:val="24"/>
        </w:rPr>
        <w:tab/>
        <w:t>(при</w:t>
      </w:r>
      <w:r w:rsidRPr="007F042A">
        <w:rPr>
          <w:sz w:val="24"/>
          <w:szCs w:val="24"/>
        </w:rPr>
        <w:tab/>
      </w:r>
      <w:r w:rsidRPr="007F042A">
        <w:rPr>
          <w:spacing w:val="-1"/>
          <w:sz w:val="24"/>
          <w:szCs w:val="24"/>
        </w:rPr>
        <w:t xml:space="preserve">наличии </w:t>
      </w:r>
      <w:r w:rsidRPr="007F042A">
        <w:rPr>
          <w:sz w:val="24"/>
          <w:szCs w:val="24"/>
        </w:rPr>
        <w:t>механического повреждения дисплея или попадания влаги в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Товар):</w:t>
      </w:r>
    </w:p>
    <w:p w:rsidR="00925201" w:rsidRPr="007F042A" w:rsidRDefault="00925201" w:rsidP="00925201">
      <w:pPr>
        <w:pStyle w:val="a4"/>
        <w:tabs>
          <w:tab w:val="left" w:pos="884"/>
          <w:tab w:val="left" w:pos="885"/>
          <w:tab w:val="left" w:pos="1134"/>
          <w:tab w:val="left" w:pos="1496"/>
          <w:tab w:val="left" w:pos="2597"/>
          <w:tab w:val="left" w:pos="4383"/>
          <w:tab w:val="left" w:pos="5511"/>
          <w:tab w:val="left" w:pos="7575"/>
          <w:tab w:val="left" w:pos="8967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2.1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ab/>
        <w:t>Замена</w:t>
      </w:r>
      <w:r w:rsidRPr="007F042A">
        <w:rPr>
          <w:sz w:val="24"/>
          <w:szCs w:val="24"/>
        </w:rPr>
        <w:tab/>
        <w:t>дисплейного</w:t>
      </w:r>
      <w:r w:rsidRPr="007F042A">
        <w:rPr>
          <w:sz w:val="24"/>
          <w:szCs w:val="24"/>
        </w:rPr>
        <w:tab/>
        <w:t>модуля</w:t>
      </w:r>
      <w:r w:rsidRPr="007F042A">
        <w:rPr>
          <w:sz w:val="24"/>
          <w:szCs w:val="24"/>
        </w:rPr>
        <w:tab/>
        <w:t>(одновременно</w:t>
      </w:r>
      <w:r w:rsidRPr="007F042A">
        <w:rPr>
          <w:sz w:val="24"/>
          <w:szCs w:val="24"/>
        </w:rPr>
        <w:tab/>
        <w:t>включает</w:t>
      </w:r>
      <w:r w:rsidRPr="007F042A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замену </w:t>
      </w:r>
      <w:r w:rsidRPr="007F042A">
        <w:rPr>
          <w:sz w:val="24"/>
          <w:szCs w:val="24"/>
        </w:rPr>
        <w:t>Жидкокристаллического (далее – ЖКИ) экрана) и сенсорной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панели);</w:t>
      </w:r>
    </w:p>
    <w:p w:rsidR="00925201" w:rsidRPr="007F042A" w:rsidRDefault="00925201" w:rsidP="00925201">
      <w:pPr>
        <w:pStyle w:val="a4"/>
        <w:tabs>
          <w:tab w:val="left" w:pos="831"/>
          <w:tab w:val="left" w:pos="832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2.2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 ЖКИ</w:t>
      </w:r>
      <w:r w:rsidRPr="007F042A">
        <w:rPr>
          <w:spacing w:val="-7"/>
          <w:sz w:val="24"/>
          <w:szCs w:val="24"/>
        </w:rPr>
        <w:t xml:space="preserve"> </w:t>
      </w:r>
      <w:r w:rsidRPr="007F042A">
        <w:rPr>
          <w:sz w:val="24"/>
          <w:szCs w:val="24"/>
        </w:rPr>
        <w:t>экрана;</w:t>
      </w:r>
    </w:p>
    <w:p w:rsidR="00925201" w:rsidRPr="007F042A" w:rsidRDefault="00925201" w:rsidP="00925201">
      <w:pPr>
        <w:pStyle w:val="a4"/>
        <w:tabs>
          <w:tab w:val="left" w:pos="97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2.3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 сенсорного</w:t>
      </w:r>
      <w:r w:rsidRPr="007F042A">
        <w:rPr>
          <w:spacing w:val="-6"/>
          <w:sz w:val="24"/>
          <w:szCs w:val="24"/>
        </w:rPr>
        <w:t xml:space="preserve"> </w:t>
      </w:r>
      <w:r w:rsidRPr="007F042A">
        <w:rPr>
          <w:sz w:val="24"/>
          <w:szCs w:val="24"/>
        </w:rPr>
        <w:t>стекла</w:t>
      </w:r>
    </w:p>
    <w:p w:rsidR="00925201" w:rsidRPr="007F042A" w:rsidRDefault="00925201" w:rsidP="00925201">
      <w:pPr>
        <w:pStyle w:val="a4"/>
        <w:numPr>
          <w:ilvl w:val="0"/>
          <w:numId w:val="17"/>
        </w:numPr>
        <w:tabs>
          <w:tab w:val="left" w:pos="1134"/>
          <w:tab w:val="left" w:pos="1161"/>
        </w:tabs>
        <w:ind w:left="0" w:right="51" w:firstLine="993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Иные виды восстановления работоспособности дисплея Товара (при наличии механического повреждения или попадания влаги в Товар), не связанный с восстановлением работоспособности дисплея или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платы:</w:t>
      </w:r>
    </w:p>
    <w:p w:rsidR="00925201" w:rsidRPr="007F042A" w:rsidRDefault="00925201" w:rsidP="00925201">
      <w:pPr>
        <w:pStyle w:val="a4"/>
        <w:tabs>
          <w:tab w:val="left" w:pos="104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3.1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камеры;</w:t>
      </w:r>
    </w:p>
    <w:p w:rsidR="00925201" w:rsidRPr="007F042A" w:rsidRDefault="00925201" w:rsidP="00925201">
      <w:pPr>
        <w:pStyle w:val="a4"/>
        <w:tabs>
          <w:tab w:val="left" w:pos="97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3.2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 динамика (полифонический,</w:t>
      </w:r>
      <w:r w:rsidRPr="007F042A">
        <w:rPr>
          <w:spacing w:val="-6"/>
          <w:sz w:val="24"/>
          <w:szCs w:val="24"/>
        </w:rPr>
        <w:t xml:space="preserve"> </w:t>
      </w:r>
      <w:r w:rsidRPr="007F042A">
        <w:rPr>
          <w:sz w:val="24"/>
          <w:szCs w:val="24"/>
        </w:rPr>
        <w:t>слуховой):</w:t>
      </w:r>
    </w:p>
    <w:p w:rsidR="00925201" w:rsidRPr="007F042A" w:rsidRDefault="00925201" w:rsidP="00925201">
      <w:pPr>
        <w:pStyle w:val="a4"/>
        <w:tabs>
          <w:tab w:val="left" w:pos="104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3.3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микрофона;</w:t>
      </w:r>
    </w:p>
    <w:p w:rsidR="00925201" w:rsidRPr="007F042A" w:rsidRDefault="00925201" w:rsidP="00925201">
      <w:pPr>
        <w:pStyle w:val="a4"/>
        <w:tabs>
          <w:tab w:val="left" w:pos="1058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3.4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Замена, чистка зарядного разъёма либо одного корпусного элемента на выбор клиента, имеющего механические повреждения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(трещины);</w:t>
      </w:r>
    </w:p>
    <w:p w:rsidR="00925201" w:rsidRPr="007F042A" w:rsidRDefault="00925201" w:rsidP="00925201">
      <w:pPr>
        <w:pStyle w:val="a4"/>
        <w:tabs>
          <w:tab w:val="left" w:pos="104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3.5</w:t>
      </w:r>
      <w:r w:rsidR="00DD1C3C"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Замена встроенных аккумуляторных</w:t>
      </w:r>
      <w:r w:rsidRPr="007F042A">
        <w:rPr>
          <w:spacing w:val="-5"/>
          <w:sz w:val="24"/>
          <w:szCs w:val="24"/>
        </w:rPr>
        <w:t xml:space="preserve"> </w:t>
      </w:r>
      <w:r w:rsidRPr="007F042A">
        <w:rPr>
          <w:sz w:val="24"/>
          <w:szCs w:val="24"/>
        </w:rPr>
        <w:t>батарей;</w:t>
      </w:r>
    </w:p>
    <w:p w:rsidR="00925201" w:rsidRPr="007F042A" w:rsidRDefault="00925201" w:rsidP="00925201">
      <w:pPr>
        <w:pStyle w:val="a4"/>
        <w:tabs>
          <w:tab w:val="left" w:pos="1044"/>
          <w:tab w:val="left" w:pos="1134"/>
        </w:tabs>
        <w:ind w:left="0" w:right="51" w:firstLine="993"/>
        <w:rPr>
          <w:sz w:val="24"/>
          <w:szCs w:val="24"/>
        </w:rPr>
      </w:pPr>
      <w:r w:rsidRPr="007F042A">
        <w:rPr>
          <w:sz w:val="24"/>
          <w:szCs w:val="24"/>
        </w:rPr>
        <w:t>3.6 Восстановление Товара при воздействии влаги на его</w:t>
      </w:r>
      <w:r w:rsidRPr="007F042A">
        <w:rPr>
          <w:spacing w:val="-15"/>
          <w:sz w:val="24"/>
          <w:szCs w:val="24"/>
        </w:rPr>
        <w:t xml:space="preserve"> </w:t>
      </w:r>
      <w:r w:rsidRPr="007F042A">
        <w:rPr>
          <w:sz w:val="24"/>
          <w:szCs w:val="24"/>
        </w:rPr>
        <w:t>элементы;</w:t>
      </w:r>
    </w:p>
    <w:p w:rsidR="00925201" w:rsidRPr="007F042A" w:rsidRDefault="00925201" w:rsidP="00925201">
      <w:pPr>
        <w:pStyle w:val="a4"/>
        <w:numPr>
          <w:ilvl w:val="1"/>
          <w:numId w:val="18"/>
        </w:numPr>
        <w:tabs>
          <w:tab w:val="left" w:pos="1134"/>
          <w:tab w:val="left" w:pos="1303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Варианты выполнения ремонта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Товара:</w:t>
      </w:r>
    </w:p>
    <w:p w:rsidR="00925201" w:rsidRPr="007F042A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Ремонт Товара производится однократно в период действия настоящего Договора в соответствии с Вариантом ремонта Товара</w:t>
      </w:r>
    </w:p>
    <w:p w:rsidR="00925201" w:rsidRPr="007F042A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Вариант I – ремонт Товара производится на условиях подпункта 1 пункта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3.2. настоящего Договора;</w:t>
      </w:r>
    </w:p>
    <w:p w:rsidR="00925201" w:rsidRPr="007F042A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Вариант II – ремонт Товара производится на условия одного из подпунктов пункта 2 пункта 3.2. настоящего Договора, выбранного Заказчиком самостоятельно;</w:t>
      </w:r>
    </w:p>
    <w:p w:rsidR="00925201" w:rsidRPr="00C84369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lastRenderedPageBreak/>
        <w:t>Вариант III – ремонт Товара производится на условиях пункта 3 пункта</w:t>
      </w:r>
      <w:r>
        <w:rPr>
          <w:sz w:val="24"/>
          <w:szCs w:val="24"/>
        </w:rPr>
        <w:t xml:space="preserve"> 3.2. </w:t>
      </w:r>
      <w:r w:rsidRPr="00C84369">
        <w:rPr>
          <w:sz w:val="24"/>
          <w:szCs w:val="24"/>
        </w:rPr>
        <w:t>настоящего договора (всех подпунктов</w:t>
      </w:r>
      <w:r w:rsidRPr="00C84369">
        <w:rPr>
          <w:spacing w:val="-4"/>
          <w:sz w:val="24"/>
          <w:szCs w:val="24"/>
        </w:rPr>
        <w:t xml:space="preserve"> </w:t>
      </w:r>
      <w:r w:rsidRPr="00C84369">
        <w:rPr>
          <w:sz w:val="24"/>
          <w:szCs w:val="24"/>
        </w:rPr>
        <w:t>одновременно);</w:t>
      </w:r>
    </w:p>
    <w:p w:rsidR="00925201" w:rsidRPr="007F042A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Вариант IV – ремонт Товара производится одновременно на условиях одного из подпунктов пункта 2 и одного из подпунктов пункта 3 подпункта 3.2. настоящего договора, выбранных Заказчиком самостоятельно.</w:t>
      </w:r>
    </w:p>
    <w:p w:rsidR="00925201" w:rsidRPr="007F042A" w:rsidRDefault="00925201" w:rsidP="00925201">
      <w:pPr>
        <w:pStyle w:val="a3"/>
        <w:tabs>
          <w:tab w:val="left" w:pos="1134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С момента оказания услуг Заказчику по выбранному Варианту Договор является прекращенным (исполненным в полном объеме).</w:t>
      </w:r>
    </w:p>
    <w:p w:rsidR="00925201" w:rsidRPr="007F042A" w:rsidRDefault="00925201" w:rsidP="00925201">
      <w:pPr>
        <w:pStyle w:val="a4"/>
        <w:numPr>
          <w:ilvl w:val="1"/>
          <w:numId w:val="16"/>
        </w:numPr>
        <w:tabs>
          <w:tab w:val="left" w:pos="1134"/>
          <w:tab w:val="left" w:pos="1361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Оказываемые услуги по настоящему договору в рамках Сервисной программы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 не являются гарантийными обязательствами Продавца (поставщика, импортера) или производителя Товара и не подпадают под указанные понятия в Гражданском кодексе Республики Беларусь и Законе Республики Беларусь «О защите прав потребителей». Сервисная программа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 не отменяет и не заменяет гарантийные сроки на Товар, установленные производителем или законодательством Республики Беларусь, и сроки сервисного обслуживания, установленные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производителем</w:t>
      </w:r>
    </w:p>
    <w:p w:rsidR="00925201" w:rsidRDefault="00925201" w:rsidP="00925201">
      <w:pPr>
        <w:pStyle w:val="a4"/>
        <w:numPr>
          <w:ilvl w:val="1"/>
          <w:numId w:val="16"/>
        </w:numPr>
        <w:tabs>
          <w:tab w:val="left" w:pos="1134"/>
          <w:tab w:val="left" w:pos="1337"/>
        </w:tabs>
        <w:ind w:left="0" w:right="51" w:firstLine="709"/>
        <w:rPr>
          <w:sz w:val="24"/>
          <w:szCs w:val="24"/>
        </w:rPr>
      </w:pPr>
      <w:r w:rsidRPr="007F042A">
        <w:rPr>
          <w:sz w:val="24"/>
          <w:szCs w:val="24"/>
        </w:rPr>
        <w:t>Услуги,</w:t>
      </w:r>
      <w:r w:rsidRPr="007F042A">
        <w:rPr>
          <w:spacing w:val="28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предусмотренные</w:t>
      </w:r>
      <w:r w:rsidRPr="007F042A">
        <w:rPr>
          <w:spacing w:val="30"/>
          <w:sz w:val="24"/>
          <w:szCs w:val="24"/>
        </w:rPr>
        <w:t xml:space="preserve"> </w:t>
      </w:r>
      <w:r w:rsidRPr="007F042A">
        <w:rPr>
          <w:sz w:val="24"/>
          <w:szCs w:val="24"/>
        </w:rPr>
        <w:t>настоящим</w:t>
      </w:r>
      <w:r w:rsidRPr="007F042A">
        <w:rPr>
          <w:spacing w:val="29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договором,</w:t>
      </w:r>
      <w:r w:rsidRPr="007F042A">
        <w:rPr>
          <w:spacing w:val="27"/>
          <w:sz w:val="24"/>
          <w:szCs w:val="24"/>
        </w:rPr>
        <w:t xml:space="preserve"> </w:t>
      </w:r>
      <w:r w:rsidRPr="007F042A">
        <w:rPr>
          <w:sz w:val="24"/>
          <w:szCs w:val="24"/>
        </w:rPr>
        <w:t>оказываются</w:t>
      </w:r>
      <w:r w:rsidRPr="007F042A">
        <w:rPr>
          <w:spacing w:val="30"/>
          <w:sz w:val="24"/>
          <w:szCs w:val="24"/>
        </w:rPr>
        <w:t xml:space="preserve"> </w:t>
      </w:r>
      <w:r w:rsidRPr="007F042A">
        <w:rPr>
          <w:sz w:val="24"/>
          <w:szCs w:val="24"/>
        </w:rPr>
        <w:t>сверх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установленных производителем Товара или законодательством Республики Беларусь обязательств по гарантийному либо сервисному обслуживанию.</w:t>
      </w:r>
    </w:p>
    <w:p w:rsidR="00925201" w:rsidRPr="007F042A" w:rsidRDefault="00925201" w:rsidP="00925201">
      <w:pPr>
        <w:pStyle w:val="a4"/>
        <w:tabs>
          <w:tab w:val="left" w:pos="1134"/>
          <w:tab w:val="left" w:pos="1337"/>
        </w:tabs>
        <w:ind w:left="709" w:right="51" w:firstLine="0"/>
        <w:rPr>
          <w:sz w:val="24"/>
          <w:szCs w:val="24"/>
        </w:rPr>
      </w:pPr>
    </w:p>
    <w:p w:rsidR="006550DC" w:rsidRPr="00925201" w:rsidRDefault="00925201" w:rsidP="00925201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25201">
        <w:rPr>
          <w:b/>
          <w:sz w:val="24"/>
          <w:szCs w:val="24"/>
        </w:rPr>
        <w:t>Права и обязанности сторон</w:t>
      </w:r>
    </w:p>
    <w:p w:rsidR="00925201" w:rsidRPr="007F042A" w:rsidRDefault="00925201" w:rsidP="00925201">
      <w:pPr>
        <w:pStyle w:val="a4"/>
        <w:numPr>
          <w:ilvl w:val="1"/>
          <w:numId w:val="22"/>
        </w:numPr>
        <w:tabs>
          <w:tab w:val="left" w:pos="1134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Заказчик</w:t>
      </w:r>
      <w:r w:rsidRPr="007F042A">
        <w:rPr>
          <w:spacing w:val="-1"/>
          <w:sz w:val="24"/>
          <w:szCs w:val="24"/>
        </w:rPr>
        <w:t xml:space="preserve"> </w:t>
      </w:r>
      <w:r w:rsidRPr="007F042A">
        <w:rPr>
          <w:sz w:val="24"/>
          <w:szCs w:val="24"/>
        </w:rPr>
        <w:t>вправе: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24</w:t>
      </w:r>
      <w:r w:rsidR="00DD1C3C">
        <w:rPr>
          <w:sz w:val="24"/>
          <w:szCs w:val="24"/>
        </w:rPr>
        <w:t xml:space="preserve"> (д</w:t>
      </w:r>
      <w:r w:rsidRPr="007F042A">
        <w:rPr>
          <w:sz w:val="24"/>
          <w:szCs w:val="24"/>
        </w:rPr>
        <w:t>в</w:t>
      </w:r>
      <w:r w:rsidR="00DD1C3C">
        <w:rPr>
          <w:sz w:val="24"/>
          <w:szCs w:val="24"/>
        </w:rPr>
        <w:t>а</w:t>
      </w:r>
      <w:r w:rsidR="00B2713C">
        <w:rPr>
          <w:sz w:val="24"/>
          <w:szCs w:val="24"/>
        </w:rPr>
        <w:t>д</w:t>
      </w:r>
      <w:r w:rsidR="00DD1C3C">
        <w:rPr>
          <w:sz w:val="24"/>
          <w:szCs w:val="24"/>
        </w:rPr>
        <w:t>цати</w:t>
      </w:r>
      <w:r>
        <w:rPr>
          <w:sz w:val="24"/>
          <w:szCs w:val="24"/>
        </w:rPr>
        <w:t xml:space="preserve"> четырех</w:t>
      </w:r>
      <w:r w:rsidRPr="007F042A">
        <w:rPr>
          <w:sz w:val="24"/>
          <w:szCs w:val="24"/>
        </w:rPr>
        <w:t xml:space="preserve">) месяцев со дня продажи ему Товара </w:t>
      </w:r>
      <w:r>
        <w:rPr>
          <w:sz w:val="24"/>
          <w:szCs w:val="24"/>
        </w:rPr>
        <w:t>дважды</w:t>
      </w:r>
      <w:r w:rsidRPr="007F042A">
        <w:rPr>
          <w:sz w:val="24"/>
          <w:szCs w:val="24"/>
        </w:rPr>
        <w:t xml:space="preserve"> обратиться (подать заявку) к Исполнителю для оказания услуг в соответствии с выбранным Вариантом ремонта Товара (пункт 3.3. настоящего Договора).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511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После проведения ремонта убедиться в работоспособности</w:t>
      </w:r>
      <w:r w:rsidRPr="007F042A">
        <w:rPr>
          <w:spacing w:val="-15"/>
          <w:sz w:val="24"/>
          <w:szCs w:val="24"/>
        </w:rPr>
        <w:t xml:space="preserve"> </w:t>
      </w:r>
      <w:r w:rsidRPr="007F042A">
        <w:rPr>
          <w:sz w:val="24"/>
          <w:szCs w:val="24"/>
        </w:rPr>
        <w:t>Товара.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672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Возвратить денежные средства, уплаченные при заключении настоящего договора, в случае, предусмотренном в п.п. 4.4.4. настоящего договора.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665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 любое время отказаться от договора. Отказ от договора производится Заказчиком путем подачи соответствующего заявления Исполнителю.</w:t>
      </w:r>
    </w:p>
    <w:p w:rsidR="00925201" w:rsidRPr="007F042A" w:rsidRDefault="00925201" w:rsidP="00925201">
      <w:pPr>
        <w:pStyle w:val="a4"/>
        <w:numPr>
          <w:ilvl w:val="1"/>
          <w:numId w:val="22"/>
        </w:numPr>
        <w:tabs>
          <w:tab w:val="left" w:pos="1134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Заказчик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обязан: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Внести оплату в размере и порядке в соответствии с настоящим договором;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699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случае возникновения необходимости в ремонте Товара доставлять Товар Исполнителю по адресу: г. Минск ул. Кальварийская,</w:t>
      </w:r>
      <w:r w:rsidRPr="007F042A">
        <w:rPr>
          <w:spacing w:val="-23"/>
          <w:sz w:val="24"/>
          <w:szCs w:val="24"/>
        </w:rPr>
        <w:t xml:space="preserve"> </w:t>
      </w:r>
      <w:r w:rsidRPr="007F042A">
        <w:rPr>
          <w:sz w:val="24"/>
          <w:szCs w:val="24"/>
        </w:rPr>
        <w:t>16-221.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597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При передаче Товара Исполнителю для осуществления ремонта представить вместе с Товаром следующие</w:t>
      </w:r>
      <w:r w:rsidRPr="007F042A">
        <w:rPr>
          <w:spacing w:val="-9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документы:</w:t>
      </w:r>
    </w:p>
    <w:p w:rsidR="00925201" w:rsidRPr="007F042A" w:rsidRDefault="00925201" w:rsidP="00925201">
      <w:pPr>
        <w:pStyle w:val="a4"/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сертификат Сервисной программы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 содержащий индивидуальный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код;</w:t>
      </w:r>
    </w:p>
    <w:p w:rsidR="00925201" w:rsidRPr="00E83C96" w:rsidRDefault="00925201" w:rsidP="00925201">
      <w:p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3C96">
        <w:rPr>
          <w:sz w:val="24"/>
          <w:szCs w:val="24"/>
        </w:rPr>
        <w:t>гарантийный</w:t>
      </w:r>
      <w:r w:rsidRPr="00E83C96">
        <w:rPr>
          <w:spacing w:val="-1"/>
          <w:sz w:val="24"/>
          <w:szCs w:val="24"/>
        </w:rPr>
        <w:t xml:space="preserve"> </w:t>
      </w:r>
      <w:r w:rsidRPr="00E83C96">
        <w:rPr>
          <w:sz w:val="24"/>
          <w:szCs w:val="24"/>
        </w:rPr>
        <w:t>талон;</w:t>
      </w:r>
    </w:p>
    <w:p w:rsidR="00925201" w:rsidRPr="00E83C96" w:rsidRDefault="00925201" w:rsidP="00925201">
      <w:pPr>
        <w:tabs>
          <w:tab w:val="left" w:pos="974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83C96">
        <w:rPr>
          <w:sz w:val="24"/>
          <w:szCs w:val="24"/>
        </w:rPr>
        <w:t>копию кассового чека/платежного поручения, подтверждающего оплату услуг</w:t>
      </w:r>
      <w:r w:rsidRPr="00E83C96">
        <w:rPr>
          <w:spacing w:val="-2"/>
          <w:sz w:val="24"/>
          <w:szCs w:val="24"/>
        </w:rPr>
        <w:t xml:space="preserve"> </w:t>
      </w:r>
      <w:r w:rsidRPr="00E83C96">
        <w:rPr>
          <w:sz w:val="24"/>
          <w:szCs w:val="24"/>
        </w:rPr>
        <w:t>Исполнителя.</w:t>
      </w:r>
    </w:p>
    <w:p w:rsidR="00925201" w:rsidRPr="007F042A" w:rsidRDefault="00925201" w:rsidP="00925201">
      <w:pPr>
        <w:pStyle w:val="a4"/>
        <w:tabs>
          <w:tab w:val="left" w:pos="993"/>
          <w:tab w:val="left" w:pos="1418"/>
          <w:tab w:val="left" w:pos="2192"/>
          <w:tab w:val="left" w:pos="3517"/>
          <w:tab w:val="left" w:pos="5041"/>
          <w:tab w:val="left" w:pos="7143"/>
          <w:tab w:val="left" w:pos="8292"/>
          <w:tab w:val="left" w:pos="9084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F042A">
        <w:rPr>
          <w:sz w:val="24"/>
          <w:szCs w:val="24"/>
        </w:rPr>
        <w:t>копию</w:t>
      </w:r>
      <w:r w:rsidRPr="007F042A">
        <w:rPr>
          <w:sz w:val="24"/>
          <w:szCs w:val="24"/>
        </w:rPr>
        <w:tab/>
        <w:t>договора</w:t>
      </w:r>
      <w:r w:rsidRPr="007F042A">
        <w:rPr>
          <w:sz w:val="24"/>
          <w:szCs w:val="24"/>
        </w:rPr>
        <w:tab/>
        <w:t>розни</w:t>
      </w:r>
      <w:r>
        <w:rPr>
          <w:sz w:val="24"/>
          <w:szCs w:val="24"/>
        </w:rPr>
        <w:t>чной</w:t>
      </w:r>
      <w:r>
        <w:rPr>
          <w:sz w:val="24"/>
          <w:szCs w:val="24"/>
        </w:rPr>
        <w:tab/>
        <w:t xml:space="preserve">купли-продажи Товара, если </w:t>
      </w:r>
      <w:r w:rsidRPr="007F042A">
        <w:rPr>
          <w:sz w:val="24"/>
          <w:szCs w:val="24"/>
        </w:rPr>
        <w:t>Товар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приобретался с рассрочкой платежа;</w:t>
      </w:r>
    </w:p>
    <w:p w:rsidR="00925201" w:rsidRPr="007F042A" w:rsidRDefault="00925201" w:rsidP="00925201">
      <w:pPr>
        <w:pStyle w:val="a4"/>
        <w:tabs>
          <w:tab w:val="left" w:pos="993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F042A">
        <w:rPr>
          <w:sz w:val="24"/>
          <w:szCs w:val="24"/>
        </w:rPr>
        <w:t>заявку на проведение ремонта с точным указанием неисправности Товара и выбранным Вариант ремонта Товара в соответствии с пунктом 3.3. настоящего</w:t>
      </w:r>
      <w:r w:rsidRPr="007F042A">
        <w:rPr>
          <w:spacing w:val="-1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Договора.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673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Самостоятельно отслеживать изменения и (или) дополнения, вносимые в настоящий</w:t>
      </w:r>
      <w:r w:rsidRPr="007F042A">
        <w:rPr>
          <w:spacing w:val="-6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Договор.</w:t>
      </w:r>
    </w:p>
    <w:p w:rsidR="00925201" w:rsidRPr="00E83C96" w:rsidRDefault="00925201" w:rsidP="00925201">
      <w:pPr>
        <w:pStyle w:val="a4"/>
        <w:numPr>
          <w:ilvl w:val="1"/>
          <w:numId w:val="22"/>
        </w:numPr>
        <w:tabs>
          <w:tab w:val="left" w:pos="1385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Обязательства Исполнителя перед Заказчиком по оказанию</w:t>
      </w:r>
      <w:r w:rsidRPr="007F042A">
        <w:rPr>
          <w:spacing w:val="36"/>
          <w:sz w:val="24"/>
          <w:szCs w:val="24"/>
        </w:rPr>
        <w:t xml:space="preserve"> </w:t>
      </w:r>
      <w:r w:rsidRPr="007F042A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«Негарантийный ремонт</w:t>
      </w:r>
      <w:r w:rsidR="00AB2F10">
        <w:rPr>
          <w:sz w:val="24"/>
          <w:szCs w:val="24"/>
        </w:rPr>
        <w:t xml:space="preserve"> (2 года)</w:t>
      </w:r>
      <w:r w:rsidRPr="00E83C96">
        <w:rPr>
          <w:sz w:val="24"/>
          <w:szCs w:val="24"/>
        </w:rPr>
        <w:t>» считаются выполненными надлежащим образом, а договор прекращенным (исполненным в полном объеме), в случаях:</w:t>
      </w:r>
    </w:p>
    <w:p w:rsidR="00925201" w:rsidRPr="00E83C96" w:rsidRDefault="00925201" w:rsidP="009252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3C96">
        <w:rPr>
          <w:sz w:val="24"/>
          <w:szCs w:val="24"/>
        </w:rPr>
        <w:t xml:space="preserve">подписания Заказчиком акта сдачи-приемки оказанных услуг при возврате ему Товара </w:t>
      </w:r>
      <w:r w:rsidRPr="00E83C96">
        <w:rPr>
          <w:sz w:val="24"/>
          <w:szCs w:val="24"/>
        </w:rPr>
        <w:lastRenderedPageBreak/>
        <w:t>после проведения ремонта по выбранному Варианту ремонта Товара (пункт 3.3. настоящего</w:t>
      </w:r>
      <w:r w:rsidRPr="00E83C96">
        <w:rPr>
          <w:spacing w:val="-8"/>
          <w:sz w:val="24"/>
          <w:szCs w:val="24"/>
        </w:rPr>
        <w:t xml:space="preserve"> </w:t>
      </w:r>
      <w:r w:rsidRPr="00E83C96">
        <w:rPr>
          <w:sz w:val="24"/>
          <w:szCs w:val="24"/>
        </w:rPr>
        <w:t>Договора)</w:t>
      </w:r>
      <w:r>
        <w:rPr>
          <w:sz w:val="24"/>
          <w:szCs w:val="24"/>
        </w:rPr>
        <w:t xml:space="preserve"> / согласия с электронным актом </w:t>
      </w:r>
      <w:r w:rsidRPr="00E83C96">
        <w:rPr>
          <w:sz w:val="24"/>
          <w:szCs w:val="24"/>
        </w:rPr>
        <w:t>сдачи-приемки оказанных услуг;</w:t>
      </w:r>
    </w:p>
    <w:p w:rsidR="00925201" w:rsidRPr="00E83C96" w:rsidRDefault="00925201" w:rsidP="00925201">
      <w:pPr>
        <w:tabs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3C96">
        <w:rPr>
          <w:sz w:val="24"/>
          <w:szCs w:val="24"/>
        </w:rPr>
        <w:t>отсутствия обращений (заявок на оказание услуг) Заказчика по договору к Исполнителю в течение периода времени, указанного в п.п. 4.1.1. настоящего договора.</w:t>
      </w:r>
    </w:p>
    <w:p w:rsidR="00925201" w:rsidRPr="007F042A" w:rsidRDefault="00925201" w:rsidP="00925201">
      <w:pPr>
        <w:pStyle w:val="a4"/>
        <w:numPr>
          <w:ilvl w:val="1"/>
          <w:numId w:val="22"/>
        </w:numPr>
        <w:tabs>
          <w:tab w:val="left" w:pos="1134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Исполнитель имеет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право:</w:t>
      </w:r>
    </w:p>
    <w:p w:rsidR="00925201" w:rsidRPr="007F042A" w:rsidRDefault="00925201" w:rsidP="00925201">
      <w:pPr>
        <w:pStyle w:val="a4"/>
        <w:numPr>
          <w:ilvl w:val="2"/>
          <w:numId w:val="22"/>
        </w:numPr>
        <w:tabs>
          <w:tab w:val="left" w:pos="1418"/>
          <w:tab w:val="left" w:pos="1521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Оказывать услуги собственными силами в своих сервисных центрах или привлекать для оказания услуг других лиц, при этом Исполнитель остается ответственным за надлежащее качество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услуг.</w:t>
      </w:r>
    </w:p>
    <w:p w:rsidR="00925201" w:rsidRPr="007F042A" w:rsidRDefault="00925201" w:rsidP="009252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4.4.2</w:t>
      </w:r>
      <w:r>
        <w:rPr>
          <w:sz w:val="24"/>
          <w:szCs w:val="24"/>
        </w:rPr>
        <w:t>.</w:t>
      </w:r>
      <w:r w:rsidRPr="007F042A">
        <w:rPr>
          <w:sz w:val="24"/>
          <w:szCs w:val="24"/>
        </w:rPr>
        <w:t xml:space="preserve"> При выполнении ремонта использовать запасные части схожие по своим основным характеристикам (неоригинального производства) с запасными частями, выпускаемыми производителем Товара (оригинального производства).</w:t>
      </w:r>
    </w:p>
    <w:p w:rsidR="00925201" w:rsidRPr="007F042A" w:rsidRDefault="00925201" w:rsidP="00925201">
      <w:pPr>
        <w:pStyle w:val="a4"/>
        <w:numPr>
          <w:ilvl w:val="2"/>
          <w:numId w:val="21"/>
        </w:numPr>
        <w:tabs>
          <w:tab w:val="left" w:pos="1418"/>
          <w:tab w:val="left" w:pos="1510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Не осуществлять ремонт Товара в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случаях:</w:t>
      </w:r>
    </w:p>
    <w:p w:rsidR="00925201" w:rsidRPr="00E83C96" w:rsidRDefault="00925201" w:rsidP="00DD1C3C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1C3C">
        <w:rPr>
          <w:sz w:val="24"/>
          <w:szCs w:val="24"/>
        </w:rPr>
        <w:t xml:space="preserve"> </w:t>
      </w:r>
      <w:r w:rsidR="00DD1C3C">
        <w:rPr>
          <w:sz w:val="24"/>
          <w:szCs w:val="24"/>
        </w:rPr>
        <w:tab/>
      </w:r>
      <w:r w:rsidRPr="00E83C96">
        <w:rPr>
          <w:sz w:val="24"/>
          <w:szCs w:val="24"/>
        </w:rPr>
        <w:t>если Товар имеет следы ремонта, произведенного не в авторизованном производителем сервисном</w:t>
      </w:r>
      <w:r w:rsidRPr="00E83C96">
        <w:rPr>
          <w:spacing w:val="-3"/>
          <w:sz w:val="24"/>
          <w:szCs w:val="24"/>
        </w:rPr>
        <w:t xml:space="preserve"> </w:t>
      </w:r>
      <w:r w:rsidRPr="00E83C96">
        <w:rPr>
          <w:sz w:val="24"/>
          <w:szCs w:val="24"/>
        </w:rPr>
        <w:t>центре;</w:t>
      </w:r>
    </w:p>
    <w:p w:rsidR="00925201" w:rsidRPr="00E83C96" w:rsidRDefault="00925201" w:rsidP="00925201">
      <w:pPr>
        <w:tabs>
          <w:tab w:val="left" w:pos="1006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1C3C">
        <w:rPr>
          <w:sz w:val="24"/>
          <w:szCs w:val="24"/>
        </w:rPr>
        <w:t xml:space="preserve">  </w:t>
      </w:r>
      <w:r w:rsidRPr="00E83C96">
        <w:rPr>
          <w:sz w:val="24"/>
          <w:szCs w:val="24"/>
        </w:rPr>
        <w:t>если Заказчиком произведен самостоятельный ремонт Товара или его модернизация;</w:t>
      </w:r>
    </w:p>
    <w:p w:rsidR="00925201" w:rsidRPr="00E83C96" w:rsidRDefault="00925201" w:rsidP="00925201">
      <w:pPr>
        <w:tabs>
          <w:tab w:val="left" w:pos="1006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если Товар имеет повреждения, не влияющие на возможность полноценного использования (нормальной работы всех функций, предусмотренных производителем Товара) Товара Заказчиком, за исключением случаев, когда поврежден экран Товара, а именно - на экране имеются видимые трещины в области размещения изображения, даже в тех случаях, когда экран сохранил свою целостность и возможность функционирования. В указанных случаях повреждения экрана Товар подлежит</w:t>
      </w:r>
      <w:r w:rsidRPr="00E83C96">
        <w:rPr>
          <w:spacing w:val="-5"/>
          <w:sz w:val="24"/>
          <w:szCs w:val="24"/>
        </w:rPr>
        <w:t xml:space="preserve"> </w:t>
      </w:r>
      <w:r w:rsidRPr="00E83C96">
        <w:rPr>
          <w:sz w:val="24"/>
          <w:szCs w:val="24"/>
        </w:rPr>
        <w:t>восстановлению;</w:t>
      </w:r>
    </w:p>
    <w:p w:rsidR="00925201" w:rsidRPr="00E83C96" w:rsidRDefault="00925201" w:rsidP="00925201">
      <w:pPr>
        <w:tabs>
          <w:tab w:val="left" w:pos="1006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если Товар имеет повреждения или поломки, возникшие во время его технического обслуживания (чистка, экспертиза, сервисное обслуживание, настройка, ремонт и др.), а также возникшие в результате естественного износа Товара, в том числе имеет дефекты корпуса, возникшие в результате естественного износа, окисления (ржавления) в результате естественного износа, воздействия ультразвуковых</w:t>
      </w:r>
      <w:r w:rsidRPr="00E83C96">
        <w:rPr>
          <w:spacing w:val="-2"/>
          <w:sz w:val="24"/>
          <w:szCs w:val="24"/>
        </w:rPr>
        <w:t xml:space="preserve"> </w:t>
      </w:r>
      <w:r w:rsidRPr="00E83C96">
        <w:rPr>
          <w:sz w:val="24"/>
          <w:szCs w:val="24"/>
        </w:rPr>
        <w:t>волн;</w:t>
      </w:r>
    </w:p>
    <w:p w:rsidR="00925201" w:rsidRPr="00E83C96" w:rsidRDefault="00925201" w:rsidP="00925201">
      <w:pPr>
        <w:tabs>
          <w:tab w:val="left" w:pos="1006"/>
          <w:tab w:val="left" w:pos="1182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t xml:space="preserve"> </w:t>
      </w:r>
      <w:r w:rsidRPr="00E83C96">
        <w:rPr>
          <w:sz w:val="24"/>
          <w:szCs w:val="24"/>
        </w:rPr>
        <w:t>если Товар имеет повреждения (поломки), которые подлежат устранению в рамках исполнения гарантийных обязательств производителя Товара;</w:t>
      </w:r>
    </w:p>
    <w:p w:rsidR="00925201" w:rsidRPr="00E83C96" w:rsidRDefault="00925201" w:rsidP="00925201">
      <w:pPr>
        <w:tabs>
          <w:tab w:val="left" w:pos="1006"/>
          <w:tab w:val="left" w:pos="1333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наличия повреждений Товара, вызванных использованием нестандартных и (или) некачественных расходных материалов, элементов питания, телекоммуникационных, кабельных сетей или других воздействий внешней</w:t>
      </w:r>
      <w:r w:rsidRPr="00E83C96">
        <w:rPr>
          <w:spacing w:val="-1"/>
          <w:sz w:val="24"/>
          <w:szCs w:val="24"/>
        </w:rPr>
        <w:t xml:space="preserve"> </w:t>
      </w:r>
      <w:r w:rsidRPr="00E83C96">
        <w:rPr>
          <w:sz w:val="24"/>
          <w:szCs w:val="24"/>
        </w:rPr>
        <w:t>среды;</w:t>
      </w:r>
    </w:p>
    <w:p w:rsidR="00925201" w:rsidRPr="00E83C96" w:rsidRDefault="00925201" w:rsidP="00925201">
      <w:pPr>
        <w:tabs>
          <w:tab w:val="left" w:pos="1006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если произошло изменение серийного или идентификационного номера Товара за исключением изменения серийного или идентификационного номера при гарантийном ремонте, либо серийный или идентификационный номер Товара</w:t>
      </w:r>
      <w:r w:rsidRPr="00E83C96">
        <w:rPr>
          <w:spacing w:val="-4"/>
          <w:sz w:val="24"/>
          <w:szCs w:val="24"/>
        </w:rPr>
        <w:t xml:space="preserve"> </w:t>
      </w:r>
      <w:r w:rsidRPr="00E83C96">
        <w:rPr>
          <w:sz w:val="24"/>
          <w:szCs w:val="24"/>
        </w:rPr>
        <w:t>отсутствует.</w:t>
      </w:r>
    </w:p>
    <w:p w:rsidR="00925201" w:rsidRPr="00E83C96" w:rsidRDefault="00925201" w:rsidP="00925201">
      <w:pPr>
        <w:tabs>
          <w:tab w:val="left" w:pos="973"/>
          <w:tab w:val="left" w:pos="1006"/>
          <w:tab w:val="left" w:pos="1418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83C96">
        <w:rPr>
          <w:sz w:val="24"/>
          <w:szCs w:val="24"/>
        </w:rPr>
        <w:t>нарушения пункта 5.3. настоящего</w:t>
      </w:r>
      <w:r w:rsidRPr="00E83C96">
        <w:rPr>
          <w:spacing w:val="-5"/>
          <w:sz w:val="24"/>
          <w:szCs w:val="24"/>
        </w:rPr>
        <w:t xml:space="preserve"> </w:t>
      </w:r>
      <w:r w:rsidRPr="00E83C96">
        <w:rPr>
          <w:sz w:val="24"/>
          <w:szCs w:val="24"/>
        </w:rPr>
        <w:t>Договора.</w:t>
      </w:r>
    </w:p>
    <w:p w:rsidR="00925201" w:rsidRPr="007F042A" w:rsidRDefault="00925201" w:rsidP="009252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случаях, предусмотренных в п. 4.4.3. настоящего договора, стоимость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услуг Сервисной программы «Негарантийный ремонт</w:t>
      </w:r>
      <w:r w:rsidR="00AB2F10"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 Заказчику не возвращается, о чем Заказчик уведомлен и с чем соглашается при присоединении к настоящему договору.</w:t>
      </w:r>
    </w:p>
    <w:p w:rsidR="00925201" w:rsidRPr="007F042A" w:rsidRDefault="00925201" w:rsidP="00925201">
      <w:pPr>
        <w:pStyle w:val="a4"/>
        <w:numPr>
          <w:ilvl w:val="2"/>
          <w:numId w:val="2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Отказать Заказчику в выполнении ремонта Товара в случае, если выполнение ремонта невозможно по техническим и (или) технологическим причинам, в том числе в случае отсутствия у Исполнителя запасных частей (деталей), необходимых для проведения ремонта Товара. В этом случае денежные средства, уплаченные Заказчиком при заключении настоящего договора, подлежат возврату за вычетом расходов, понесенных Исполнителем по настоящему</w:t>
      </w:r>
      <w:r w:rsidRPr="007F042A">
        <w:rPr>
          <w:spacing w:val="-7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договору.</w:t>
      </w:r>
    </w:p>
    <w:p w:rsidR="00925201" w:rsidRPr="007F042A" w:rsidRDefault="00925201" w:rsidP="00925201">
      <w:pPr>
        <w:pStyle w:val="a4"/>
        <w:numPr>
          <w:ilvl w:val="2"/>
          <w:numId w:val="21"/>
        </w:numPr>
        <w:tabs>
          <w:tab w:val="left" w:pos="1418"/>
          <w:tab w:val="left" w:pos="1664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 xml:space="preserve">Делегировать третьим лицам на основании соответствующих гражданско-правовых договоров обязательства по принятию от Заказчика Товара и последующей его передачи Исполнителю для оказания услуг/выдаче Заказчику Товара после оказания услуги Исполнителем. В этом случае срок доставки Товара третьим лицом Исполнителю для оказания услуг/Заказчику от Исполнителя по факту оказания услуги не входит в срок исчисляемый Исполнителем для </w:t>
      </w:r>
      <w:r w:rsidRPr="007F042A">
        <w:rPr>
          <w:sz w:val="24"/>
          <w:szCs w:val="24"/>
        </w:rPr>
        <w:lastRenderedPageBreak/>
        <w:t>оказания услуги по настоящему договору и не может превышать 5 (пяти) рабочих дней на каждое</w:t>
      </w:r>
      <w:r w:rsidRPr="007F042A">
        <w:rPr>
          <w:spacing w:val="-11"/>
          <w:sz w:val="24"/>
          <w:szCs w:val="24"/>
        </w:rPr>
        <w:t xml:space="preserve"> </w:t>
      </w:r>
      <w:r w:rsidRPr="007F042A">
        <w:rPr>
          <w:sz w:val="24"/>
          <w:szCs w:val="24"/>
        </w:rPr>
        <w:t>действие.</w:t>
      </w:r>
    </w:p>
    <w:p w:rsidR="00925201" w:rsidRPr="007F042A" w:rsidRDefault="00925201" w:rsidP="00925201">
      <w:pPr>
        <w:pStyle w:val="a4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Исполнитель</w:t>
      </w:r>
      <w:r w:rsidRPr="007F042A">
        <w:rPr>
          <w:spacing w:val="-3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обязан:</w:t>
      </w:r>
    </w:p>
    <w:p w:rsidR="00925201" w:rsidRDefault="00925201" w:rsidP="00925201">
      <w:pPr>
        <w:pStyle w:val="a4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Выполнять ремонт Товара в течение 30 (тридцати) календарных дней с момента получения его от</w:t>
      </w:r>
      <w:r w:rsidRPr="007F042A">
        <w:rPr>
          <w:spacing w:val="-5"/>
          <w:sz w:val="24"/>
          <w:szCs w:val="24"/>
        </w:rPr>
        <w:t xml:space="preserve"> </w:t>
      </w:r>
      <w:r w:rsidRPr="007F042A">
        <w:rPr>
          <w:sz w:val="24"/>
          <w:szCs w:val="24"/>
        </w:rPr>
        <w:t>Заказчика.</w:t>
      </w:r>
    </w:p>
    <w:p w:rsidR="00925201" w:rsidRPr="001C36D3" w:rsidRDefault="00925201" w:rsidP="00925201">
      <w:pPr>
        <w:pStyle w:val="a4"/>
        <w:widowControl/>
        <w:numPr>
          <w:ilvl w:val="1"/>
          <w:numId w:val="23"/>
        </w:numPr>
        <w:tabs>
          <w:tab w:val="left" w:pos="1134"/>
        </w:tabs>
        <w:adjustRightInd w:val="0"/>
        <w:ind w:left="0" w:firstLine="709"/>
        <w:contextualSpacing/>
        <w:rPr>
          <w:sz w:val="24"/>
          <w:szCs w:val="24"/>
        </w:rPr>
      </w:pPr>
      <w:r w:rsidRPr="001C36D3">
        <w:rPr>
          <w:sz w:val="24"/>
          <w:szCs w:val="24"/>
        </w:rPr>
        <w:t xml:space="preserve">Исполнитель в течение 24-х часов после окончания ремонта направляет Заказчику </w:t>
      </w:r>
      <w:r w:rsidRPr="001C36D3">
        <w:rPr>
          <w:sz w:val="24"/>
          <w:szCs w:val="24"/>
          <w:lang w:val="en-US"/>
        </w:rPr>
        <w:t>SMS</w:t>
      </w:r>
      <w:r w:rsidRPr="001C36D3">
        <w:rPr>
          <w:sz w:val="24"/>
          <w:szCs w:val="24"/>
        </w:rPr>
        <w:t>-сообщение, в котором указывается адрес интернет-сайта, на котором в электронном виде размещён акт выполненных работ. Акт выполненных работ, подтверждающий выполнение ремонта, оформляется Исполнителем единолично.</w:t>
      </w:r>
    </w:p>
    <w:p w:rsidR="00925201" w:rsidRDefault="00925201" w:rsidP="0092520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5C22F6">
        <w:rPr>
          <w:sz w:val="24"/>
          <w:szCs w:val="24"/>
        </w:rPr>
        <w:t xml:space="preserve"> обязан рассмотреть акт выполненных работ и при обнаружении некачественного проведения ремонта при </w:t>
      </w:r>
      <w:r>
        <w:rPr>
          <w:sz w:val="24"/>
          <w:szCs w:val="24"/>
        </w:rPr>
        <w:t>приемке Товара</w:t>
      </w:r>
      <w:r w:rsidRPr="005C22F6">
        <w:rPr>
          <w:sz w:val="24"/>
          <w:szCs w:val="24"/>
        </w:rPr>
        <w:t xml:space="preserve">, заявить об обнаруженных недостатках незамедлительно, в противном случае </w:t>
      </w:r>
      <w:r>
        <w:rPr>
          <w:sz w:val="24"/>
          <w:szCs w:val="24"/>
        </w:rPr>
        <w:t>Заказчик</w:t>
      </w:r>
      <w:r w:rsidRPr="005C22F6">
        <w:rPr>
          <w:sz w:val="24"/>
          <w:szCs w:val="24"/>
        </w:rPr>
        <w:t xml:space="preserve"> теряет право ссылаться на такие недостатки </w:t>
      </w:r>
      <w:r>
        <w:rPr>
          <w:sz w:val="24"/>
          <w:szCs w:val="24"/>
        </w:rPr>
        <w:t xml:space="preserve">ремонта </w:t>
      </w:r>
      <w:r w:rsidRPr="005C22F6">
        <w:rPr>
          <w:sz w:val="24"/>
          <w:szCs w:val="24"/>
        </w:rPr>
        <w:t xml:space="preserve">(кроме скрытых). Отсутствие претензий со стороны </w:t>
      </w:r>
      <w:r>
        <w:rPr>
          <w:sz w:val="24"/>
          <w:szCs w:val="24"/>
        </w:rPr>
        <w:t>Заказчика</w:t>
      </w:r>
      <w:r w:rsidRPr="005C22F6">
        <w:rPr>
          <w:sz w:val="24"/>
          <w:szCs w:val="24"/>
        </w:rPr>
        <w:t xml:space="preserve"> при приемке </w:t>
      </w:r>
      <w:r>
        <w:rPr>
          <w:sz w:val="24"/>
          <w:szCs w:val="24"/>
        </w:rPr>
        <w:t>Товара</w:t>
      </w:r>
      <w:r w:rsidRPr="005C22F6">
        <w:rPr>
          <w:sz w:val="24"/>
          <w:szCs w:val="24"/>
        </w:rPr>
        <w:t xml:space="preserve"> свидетельствует о согласии </w:t>
      </w:r>
      <w:r>
        <w:rPr>
          <w:sz w:val="24"/>
          <w:szCs w:val="24"/>
        </w:rPr>
        <w:t>Заказчика</w:t>
      </w:r>
      <w:r w:rsidRPr="005C22F6">
        <w:rPr>
          <w:sz w:val="24"/>
          <w:szCs w:val="24"/>
        </w:rPr>
        <w:t xml:space="preserve"> с актом выполненных работ.</w:t>
      </w:r>
    </w:p>
    <w:p w:rsidR="00925201" w:rsidRPr="007D07EB" w:rsidRDefault="00925201" w:rsidP="00925201">
      <w:pPr>
        <w:pStyle w:val="a4"/>
        <w:numPr>
          <w:ilvl w:val="1"/>
          <w:numId w:val="23"/>
        </w:numPr>
        <w:tabs>
          <w:tab w:val="left" w:pos="1134"/>
        </w:tabs>
        <w:ind w:left="0" w:right="6" w:firstLine="709"/>
        <w:rPr>
          <w:sz w:val="24"/>
          <w:szCs w:val="24"/>
        </w:rPr>
      </w:pPr>
      <w:r w:rsidRPr="007D07EB">
        <w:rPr>
          <w:sz w:val="24"/>
          <w:szCs w:val="24"/>
        </w:rPr>
        <w:t xml:space="preserve">Для осуществления доставки Товара Исполнителю Заказчик вправе воспользоваться курьерской службой. Доставка принятого от Заказчика Товара Исполнителю и обратно от Исполнителя к Заказчику осуществляется силами и средствами Исполнителя с привлечением транспортной компании. </w:t>
      </w:r>
    </w:p>
    <w:p w:rsidR="00925201" w:rsidRPr="00303721" w:rsidRDefault="00925201" w:rsidP="00925201">
      <w:pPr>
        <w:pStyle w:val="a4"/>
        <w:tabs>
          <w:tab w:val="left" w:pos="1134"/>
        </w:tabs>
        <w:ind w:left="0" w:right="6" w:firstLine="709"/>
        <w:rPr>
          <w:sz w:val="24"/>
          <w:szCs w:val="24"/>
        </w:rPr>
      </w:pPr>
      <w:r w:rsidRPr="00303721">
        <w:rPr>
          <w:sz w:val="24"/>
          <w:szCs w:val="24"/>
        </w:rPr>
        <w:t>Для реализации права передачи Товара Исполнителю посредством курьерской службы Заказчик должен заполнить заявлени</w:t>
      </w:r>
      <w:r>
        <w:rPr>
          <w:sz w:val="24"/>
          <w:szCs w:val="24"/>
        </w:rPr>
        <w:t>е</w:t>
      </w:r>
      <w:r w:rsidRPr="00303721">
        <w:rPr>
          <w:sz w:val="24"/>
          <w:szCs w:val="24"/>
        </w:rPr>
        <w:t xml:space="preserve"> на интернет-сайте Исполнителя </w:t>
      </w:r>
      <w:hyperlink r:id="rId9" w:history="1">
        <w:r w:rsidRPr="00A73B57">
          <w:rPr>
            <w:rStyle w:val="a5"/>
            <w:sz w:val="24"/>
            <w:szCs w:val="24"/>
          </w:rPr>
          <w:t>https://escenter.by/</w:t>
        </w:r>
      </w:hyperlink>
      <w:r w:rsidRPr="00303721">
        <w:rPr>
          <w:sz w:val="24"/>
          <w:szCs w:val="24"/>
        </w:rPr>
        <w:t>.</w:t>
      </w:r>
    </w:p>
    <w:p w:rsidR="00925201" w:rsidRPr="00651CD0" w:rsidRDefault="00925201" w:rsidP="00925201">
      <w:pPr>
        <w:pStyle w:val="a4"/>
        <w:tabs>
          <w:tab w:val="left" w:pos="1134"/>
        </w:tabs>
        <w:ind w:left="0" w:right="6" w:firstLine="709"/>
        <w:rPr>
          <w:sz w:val="24"/>
          <w:szCs w:val="24"/>
        </w:rPr>
      </w:pPr>
      <w:r w:rsidRPr="00651CD0">
        <w:rPr>
          <w:sz w:val="24"/>
          <w:szCs w:val="24"/>
        </w:rPr>
        <w:t>Приём и возврат Товара транспортной компанией осуществляется по месту нахождения/жительства Заказчика, указанному в электронном заявлении.</w:t>
      </w:r>
    </w:p>
    <w:p w:rsidR="00925201" w:rsidRPr="00651CD0" w:rsidRDefault="00925201" w:rsidP="00925201">
      <w:pPr>
        <w:pStyle w:val="a4"/>
        <w:tabs>
          <w:tab w:val="left" w:pos="1134"/>
        </w:tabs>
        <w:ind w:left="0" w:right="6" w:firstLine="709"/>
        <w:rPr>
          <w:sz w:val="24"/>
          <w:szCs w:val="24"/>
        </w:rPr>
      </w:pPr>
      <w:r w:rsidRPr="00651CD0">
        <w:rPr>
          <w:sz w:val="24"/>
          <w:szCs w:val="24"/>
        </w:rPr>
        <w:t>Упаковка Товара обеспечивается Заказчиком и должна соответствовать характеру Товара, исключать возможность причинения вреда жизни и здоровью, повреждения (порчи) Товара при приёме Товара Исполнителем и при перевозке Товара транспортной компанией, доступа к Товару без нарушения упаковки, повреждения (порчи) других курьерских отправлений.</w:t>
      </w:r>
    </w:p>
    <w:p w:rsidR="00925201" w:rsidRDefault="00925201" w:rsidP="00925201">
      <w:pPr>
        <w:pStyle w:val="a4"/>
        <w:tabs>
          <w:tab w:val="left" w:pos="1134"/>
        </w:tabs>
        <w:ind w:left="0" w:right="6" w:firstLine="709"/>
        <w:rPr>
          <w:sz w:val="24"/>
          <w:szCs w:val="24"/>
        </w:rPr>
      </w:pPr>
      <w:r w:rsidRPr="00651CD0">
        <w:rPr>
          <w:sz w:val="24"/>
          <w:szCs w:val="24"/>
        </w:rPr>
        <w:t>Приём Товара, переданного Исполнителю посредством курьерской службы, для оказания услуги Сервисной программы «</w:t>
      </w:r>
      <w:r w:rsidR="00DD1C3C">
        <w:rPr>
          <w:sz w:val="24"/>
          <w:szCs w:val="24"/>
        </w:rPr>
        <w:t>Негарантийный ремонт (2 года)</w:t>
      </w:r>
      <w:r w:rsidRPr="00651CD0">
        <w:rPr>
          <w:sz w:val="24"/>
          <w:szCs w:val="24"/>
        </w:rPr>
        <w:t>» осуществляется Исполнителем. При доставке Товара транспортной компанией Исполнителю, Исполнитель составляет акт приёмки Товара, в котором отмечаются обнаруженные неисправности Товара (за исключением скрытых недостатков). В случае расхождения описания неисправностей Товара в акте приёмки описанию, оставленному Заказчиком в электронном заявлении, Заказчик признаёт, что неисправности Товара, отмеченные в акте приёмке, имели место до момента доставки Товара Исполнителю и самостоятельно отвечает за такие неисправности. Исполнитель не отвечает за неисправности Товара, обнаруже</w:t>
      </w:r>
      <w:r>
        <w:rPr>
          <w:sz w:val="24"/>
          <w:szCs w:val="24"/>
        </w:rPr>
        <w:t>н</w:t>
      </w:r>
      <w:r w:rsidRPr="00651CD0">
        <w:rPr>
          <w:sz w:val="24"/>
          <w:szCs w:val="24"/>
        </w:rPr>
        <w:t>ные им при приёмке Товара, но не указанные Заказчиком в электронном заявлении.</w:t>
      </w:r>
    </w:p>
    <w:p w:rsidR="00AB2F10" w:rsidRPr="007D07EB" w:rsidRDefault="00C47B47" w:rsidP="00C47B47">
      <w:pPr>
        <w:pStyle w:val="a4"/>
        <w:numPr>
          <w:ilvl w:val="1"/>
          <w:numId w:val="23"/>
        </w:numPr>
        <w:tabs>
          <w:tab w:val="left" w:pos="1134"/>
        </w:tabs>
        <w:ind w:left="0" w:right="6" w:firstLine="709"/>
        <w:rPr>
          <w:sz w:val="24"/>
          <w:szCs w:val="24"/>
        </w:rPr>
      </w:pPr>
      <w:r w:rsidRPr="00C47B47">
        <w:rPr>
          <w:sz w:val="24"/>
          <w:szCs w:val="24"/>
        </w:rPr>
        <w:t>Заказчик соглашается, что все детали, запчасти Товара, заменённые при проведении ремонта, переходят безвозмездно в собственность Исполнителя по истечении 10 календарных дней с момента приёмки Товара Заказчиком. Требование Заказчика о возвращении указанных деталей, запчастей, может быть заявлено до момента перехода права собственности на них к Исполнителю.</w:t>
      </w:r>
    </w:p>
    <w:p w:rsidR="00AB2F10" w:rsidRPr="007F042A" w:rsidRDefault="00AB2F10" w:rsidP="00AB2F10">
      <w:pPr>
        <w:pStyle w:val="1"/>
        <w:numPr>
          <w:ilvl w:val="0"/>
          <w:numId w:val="17"/>
        </w:numPr>
        <w:tabs>
          <w:tab w:val="left" w:pos="2828"/>
        </w:tabs>
        <w:spacing w:line="319" w:lineRule="exact"/>
        <w:ind w:left="2827" w:hanging="280"/>
        <w:jc w:val="left"/>
        <w:rPr>
          <w:sz w:val="24"/>
          <w:szCs w:val="24"/>
        </w:rPr>
      </w:pPr>
      <w:r w:rsidRPr="007F042A">
        <w:rPr>
          <w:sz w:val="24"/>
          <w:szCs w:val="24"/>
        </w:rPr>
        <w:t>Стоимость услуг и порядок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оплаты</w:t>
      </w:r>
    </w:p>
    <w:p w:rsidR="00AB2F10" w:rsidRPr="007F042A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326"/>
          <w:tab w:val="left" w:pos="9923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Стоимость услуг Сервисной программы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 по настоящему Договору определяется согласно прейскуранту</w:t>
      </w:r>
      <w:r w:rsidRPr="007F042A">
        <w:rPr>
          <w:spacing w:val="-17"/>
          <w:sz w:val="24"/>
          <w:szCs w:val="24"/>
        </w:rPr>
        <w:t xml:space="preserve"> </w:t>
      </w:r>
      <w:r w:rsidRPr="007F042A">
        <w:rPr>
          <w:sz w:val="24"/>
          <w:szCs w:val="24"/>
        </w:rPr>
        <w:t>Исполнителя.</w:t>
      </w:r>
    </w:p>
    <w:p w:rsidR="00AB2F10" w:rsidRPr="007F042A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340"/>
          <w:tab w:val="left" w:pos="9923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В</w:t>
      </w:r>
      <w:r w:rsidRPr="007F042A">
        <w:rPr>
          <w:spacing w:val="34"/>
          <w:sz w:val="24"/>
          <w:szCs w:val="24"/>
        </w:rPr>
        <w:t xml:space="preserve"> </w:t>
      </w:r>
      <w:r w:rsidRPr="007F042A">
        <w:rPr>
          <w:sz w:val="24"/>
          <w:szCs w:val="24"/>
        </w:rPr>
        <w:t>стоимость</w:t>
      </w:r>
      <w:r w:rsidRPr="007F042A">
        <w:rPr>
          <w:spacing w:val="32"/>
          <w:sz w:val="24"/>
          <w:szCs w:val="24"/>
        </w:rPr>
        <w:t xml:space="preserve"> </w:t>
      </w:r>
      <w:r w:rsidRPr="007F042A">
        <w:rPr>
          <w:sz w:val="24"/>
          <w:szCs w:val="24"/>
        </w:rPr>
        <w:t>Услуг</w:t>
      </w:r>
      <w:r w:rsidRPr="007F042A">
        <w:rPr>
          <w:spacing w:val="36"/>
          <w:sz w:val="24"/>
          <w:szCs w:val="24"/>
        </w:rPr>
        <w:t xml:space="preserve"> </w:t>
      </w:r>
      <w:r w:rsidRPr="007F042A">
        <w:rPr>
          <w:sz w:val="24"/>
          <w:szCs w:val="24"/>
        </w:rPr>
        <w:t>Сервисной</w:t>
      </w:r>
      <w:r w:rsidRPr="007F042A">
        <w:rPr>
          <w:spacing w:val="33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программы</w:t>
      </w:r>
      <w:r w:rsidRPr="007F042A">
        <w:rPr>
          <w:spacing w:val="34"/>
          <w:sz w:val="24"/>
          <w:szCs w:val="24"/>
        </w:rPr>
        <w:t xml:space="preserve"> </w:t>
      </w:r>
      <w:r w:rsidRPr="007F042A">
        <w:rPr>
          <w:sz w:val="24"/>
          <w:szCs w:val="24"/>
        </w:rPr>
        <w:t>«Негарантийный</w:t>
      </w:r>
      <w:r w:rsidRPr="007F042A">
        <w:rPr>
          <w:spacing w:val="36"/>
          <w:sz w:val="24"/>
          <w:szCs w:val="24"/>
        </w:rPr>
        <w:t xml:space="preserve"> </w:t>
      </w:r>
      <w:r w:rsidRPr="007F042A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включается стоимость деталей, необходимых для ремонта Товара.</w:t>
      </w:r>
    </w:p>
    <w:p w:rsidR="00AB2F10" w:rsidRPr="007F042A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407"/>
          <w:tab w:val="left" w:pos="9923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Оплата стоимости Услуг Сервисной программы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 xml:space="preserve">» производится в официальных денежных единицах Республики Беларусь Заказчиком при присоединении к настоящему Договору путем безналичного перечисления денежных средств на </w:t>
      </w:r>
      <w:r w:rsidRPr="007F042A">
        <w:rPr>
          <w:sz w:val="24"/>
          <w:szCs w:val="24"/>
        </w:rPr>
        <w:lastRenderedPageBreak/>
        <w:t>расчетный счет Исполнителя либо внесением наличных денежных средств в кассу Исполнителя или уполномоченному представителю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Исполнителя.</w:t>
      </w:r>
    </w:p>
    <w:p w:rsidR="00AB2F10" w:rsidRPr="007F042A" w:rsidRDefault="00AB2F10" w:rsidP="00AB2F10">
      <w:pPr>
        <w:pStyle w:val="a3"/>
        <w:tabs>
          <w:tab w:val="left" w:pos="1134"/>
          <w:tab w:val="left" w:pos="9923"/>
        </w:tabs>
        <w:ind w:left="0" w:firstLine="709"/>
        <w:rPr>
          <w:sz w:val="24"/>
          <w:szCs w:val="24"/>
        </w:rPr>
      </w:pPr>
      <w:r w:rsidRPr="007F042A">
        <w:rPr>
          <w:sz w:val="24"/>
          <w:szCs w:val="24"/>
        </w:rPr>
        <w:t>Оплата стоимости Услуг Сервисной программы 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по соглашению между Исполнителем и Заказчиком может быть произведена:</w:t>
      </w:r>
    </w:p>
    <w:p w:rsidR="00AB2F10" w:rsidRPr="007F042A" w:rsidRDefault="00AB2F10" w:rsidP="00AB2F10">
      <w:pPr>
        <w:tabs>
          <w:tab w:val="left" w:pos="709"/>
          <w:tab w:val="left" w:pos="1134"/>
          <w:tab w:val="left" w:pos="9923"/>
        </w:tabs>
        <w:ind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единовременно за весь срок действия</w:t>
      </w:r>
      <w:r w:rsidRPr="007F042A">
        <w:rPr>
          <w:spacing w:val="-7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договора;</w:t>
      </w:r>
    </w:p>
    <w:p w:rsidR="00AB2F10" w:rsidRPr="007F042A" w:rsidRDefault="00AB2F10" w:rsidP="00AB2F10">
      <w:pPr>
        <w:tabs>
          <w:tab w:val="left" w:pos="709"/>
          <w:tab w:val="left" w:pos="1002"/>
          <w:tab w:val="left" w:pos="1134"/>
          <w:tab w:val="left" w:pos="9923"/>
        </w:tabs>
        <w:ind w:right="106"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в рассрочку в согласованные между Исполнителем и Заказчиком сроки равными</w:t>
      </w:r>
      <w:r w:rsidRPr="007F042A">
        <w:rPr>
          <w:spacing w:val="-1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долями.</w:t>
      </w:r>
    </w:p>
    <w:p w:rsidR="00AB2F10" w:rsidRPr="007F042A" w:rsidRDefault="00AB2F10" w:rsidP="00AB2F10">
      <w:pPr>
        <w:pStyle w:val="a3"/>
        <w:tabs>
          <w:tab w:val="left" w:pos="1134"/>
          <w:tab w:val="left" w:pos="9923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случае оплаты стоимости услуг Исполнителя в рассрочку Заказчик имеет право досрочно оплатить услугу, при этом Исполнитель не вправе требовать уменьшения стоимости услуг по настоящему Договору.</w:t>
      </w:r>
    </w:p>
    <w:p w:rsidR="00AB2F10" w:rsidRPr="007F042A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410"/>
          <w:tab w:val="left" w:pos="9923"/>
        </w:tabs>
        <w:ind w:left="0" w:right="104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случае если количество неисправностей Товара, заявленных Заказчиком будет превышать пределы выбранного им Варианта ремонта Товара в соответствии с пунктами 3.2 и 3.3. настоящего Договора, ремонт таких неисправностей Товара (выходящих за пределы выбранного Варианта ремонта Товара) осуществляется Исполнителем при наличии поступившей от Заказчика заявки на выполнение дополнительных работ с указанием их перечня и внесения Заказчиком дополнительной оплаты путем банковского перевода денежных средств на расчётный счет Исполнителя или наличными в пункте приема Исполнителя, по адресу: г. Минск, ул. Кальварийская, 16-221. Стоимость такого ремонта определяется в соответствии с прейскурантом, действующим у Исполнителя на момент обращения</w:t>
      </w:r>
      <w:r w:rsidRPr="007F042A">
        <w:rPr>
          <w:spacing w:val="-13"/>
          <w:sz w:val="24"/>
          <w:szCs w:val="24"/>
        </w:rPr>
        <w:t xml:space="preserve"> </w:t>
      </w:r>
      <w:r w:rsidRPr="007F042A">
        <w:rPr>
          <w:sz w:val="24"/>
          <w:szCs w:val="24"/>
        </w:rPr>
        <w:t>Заказчика.</w:t>
      </w:r>
    </w:p>
    <w:p w:rsidR="00AB2F10" w:rsidRPr="007F042A" w:rsidRDefault="00AB2F10" w:rsidP="00AB2F10">
      <w:pPr>
        <w:pStyle w:val="a3"/>
        <w:tabs>
          <w:tab w:val="left" w:pos="1134"/>
        </w:tabs>
        <w:ind w:left="0" w:right="105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случае не поступления денежных средств от Заказчика в срок не позднее 10 (десяти) рабочих дней с момента получения уведомления (письменного или устного) Исполнителя, Исполнитель вправе не осуществлять устранение неисправностей, превышающих пределы выбранного им Варианта ремонта Товара, установленного пунктом 3.3. настоящего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договора.</w:t>
      </w:r>
    </w:p>
    <w:p w:rsidR="00AB2F10" w:rsidRPr="007F042A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341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При досрочном прекращении договора по основаниям, указанным в пункте 4.1.4. договора, Исполнитель имеет право на часть стоимости услуг, уплаченной Заказчиком при заключении настоящего Договора, пропорционально времени, в течение которого действовал Договор (в данном случае Исполнитель возвращает Заказчику часть стоимости услуг (рассчитанную в пропорции) за неоконченный срок действия Договора, за вычетом расходов, понесенных Исполнителем по заключению настоящего Договора). Если на момент расторжения договора у Исполнителя имеется не исполненное и подлежащее исполнению обязательство по оказанию услуги, то возврат части стоимости услуг при досрочном прекращении договора по основанию, указанному в пункте 4.1.4. настоящего Договора, не</w:t>
      </w:r>
      <w:r w:rsidRPr="007F042A">
        <w:rPr>
          <w:spacing w:val="-23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производится.</w:t>
      </w:r>
    </w:p>
    <w:p w:rsidR="00AB2F10" w:rsidRPr="007F042A" w:rsidRDefault="00AB2F10" w:rsidP="00AB2F10">
      <w:pPr>
        <w:pStyle w:val="a3"/>
        <w:tabs>
          <w:tab w:val="left" w:pos="1134"/>
        </w:tabs>
        <w:ind w:left="0" w:right="107" w:firstLine="709"/>
        <w:rPr>
          <w:sz w:val="24"/>
          <w:szCs w:val="24"/>
        </w:rPr>
      </w:pPr>
      <w:r w:rsidRPr="007F042A">
        <w:rPr>
          <w:sz w:val="24"/>
          <w:szCs w:val="24"/>
        </w:rPr>
        <w:t>Действие настоящего пункта не распространяется в случае расторжения Договора по инициативе Исполнителя по основаниям, предусмотренным пунктом 5.4. настоящего Договора.</w:t>
      </w:r>
    </w:p>
    <w:p w:rsidR="00AB2F10" w:rsidRPr="007F042A" w:rsidRDefault="00AB2F10" w:rsidP="00AB2F10">
      <w:pPr>
        <w:pStyle w:val="a3"/>
        <w:tabs>
          <w:tab w:val="left" w:pos="1134"/>
        </w:tabs>
        <w:ind w:left="0" w:right="108" w:firstLine="709"/>
        <w:rPr>
          <w:sz w:val="24"/>
          <w:szCs w:val="24"/>
        </w:rPr>
      </w:pPr>
      <w:r w:rsidRPr="007F042A">
        <w:rPr>
          <w:sz w:val="24"/>
          <w:szCs w:val="24"/>
        </w:rPr>
        <w:t>Возврат части стоимости услуг Заказчику производится в течение 10 (десяти) рабочих дней со дня прекращения настоящего договора.</w:t>
      </w:r>
    </w:p>
    <w:p w:rsidR="00AB2F10" w:rsidRDefault="00AB2F10" w:rsidP="00AB2F10">
      <w:pPr>
        <w:pStyle w:val="a4"/>
        <w:numPr>
          <w:ilvl w:val="1"/>
          <w:numId w:val="24"/>
        </w:numPr>
        <w:tabs>
          <w:tab w:val="left" w:pos="1134"/>
          <w:tab w:val="left" w:pos="1370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За просрочку уплаты денежных средств за услугу, реализованную Заказчиком с рассрочкой платежа, на срок 10 (десять) десять рабочих дней, услуга прекращает свое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действие.</w:t>
      </w:r>
    </w:p>
    <w:p w:rsidR="006550DC" w:rsidRDefault="006550DC" w:rsidP="00925201">
      <w:pPr>
        <w:pStyle w:val="a3"/>
        <w:ind w:left="0" w:firstLine="0"/>
        <w:jc w:val="left"/>
        <w:rPr>
          <w:sz w:val="24"/>
          <w:szCs w:val="24"/>
        </w:rPr>
      </w:pPr>
    </w:p>
    <w:p w:rsidR="00AB2F10" w:rsidRPr="007F042A" w:rsidRDefault="00AB2F10" w:rsidP="00AB2F10">
      <w:pPr>
        <w:pStyle w:val="1"/>
        <w:numPr>
          <w:ilvl w:val="0"/>
          <w:numId w:val="17"/>
        </w:numPr>
        <w:tabs>
          <w:tab w:val="left" w:pos="3531"/>
        </w:tabs>
        <w:spacing w:line="319" w:lineRule="exact"/>
        <w:ind w:left="3530" w:hanging="281"/>
        <w:jc w:val="left"/>
        <w:rPr>
          <w:sz w:val="24"/>
          <w:szCs w:val="24"/>
        </w:rPr>
      </w:pPr>
      <w:r w:rsidRPr="007F042A">
        <w:rPr>
          <w:sz w:val="24"/>
          <w:szCs w:val="24"/>
        </w:rPr>
        <w:t>Ответственность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сторон</w:t>
      </w:r>
    </w:p>
    <w:p w:rsidR="00AB2F10" w:rsidRPr="007F042A" w:rsidRDefault="00AB2F10" w:rsidP="00DD1C3C">
      <w:pPr>
        <w:pStyle w:val="a4"/>
        <w:numPr>
          <w:ilvl w:val="1"/>
          <w:numId w:val="25"/>
        </w:numPr>
        <w:tabs>
          <w:tab w:val="left" w:pos="1134"/>
          <w:tab w:val="left" w:pos="1413"/>
        </w:tabs>
        <w:ind w:left="0" w:right="49" w:firstLine="709"/>
        <w:rPr>
          <w:sz w:val="24"/>
          <w:szCs w:val="24"/>
        </w:rPr>
      </w:pPr>
      <w:r w:rsidRPr="007F042A">
        <w:rPr>
          <w:sz w:val="24"/>
          <w:szCs w:val="24"/>
        </w:rPr>
        <w:t>Стороны при исполнении настоящего договора руководствуются принципами добросовестности, разумности, конфиденциальности, надлежащего исполнения принятых на себя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обязательств.</w:t>
      </w:r>
    </w:p>
    <w:p w:rsidR="00AB2F10" w:rsidRPr="007F042A" w:rsidRDefault="00AB2F10" w:rsidP="00DD1C3C">
      <w:pPr>
        <w:pStyle w:val="a4"/>
        <w:numPr>
          <w:ilvl w:val="1"/>
          <w:numId w:val="25"/>
        </w:numPr>
        <w:tabs>
          <w:tab w:val="left" w:pos="1134"/>
          <w:tab w:val="left" w:pos="1392"/>
        </w:tabs>
        <w:ind w:left="0" w:right="49" w:firstLine="709"/>
        <w:rPr>
          <w:sz w:val="24"/>
          <w:szCs w:val="24"/>
        </w:rPr>
      </w:pPr>
      <w:r w:rsidRPr="007F042A">
        <w:rPr>
          <w:sz w:val="24"/>
          <w:szCs w:val="24"/>
        </w:rPr>
        <w:t>За ненадлежащее исполнение своих обязанностей Стороны несут ответственность в соответствие с действующим</w:t>
      </w:r>
      <w:r w:rsidRPr="007F042A">
        <w:rPr>
          <w:spacing w:val="-13"/>
          <w:sz w:val="24"/>
          <w:szCs w:val="24"/>
        </w:rPr>
        <w:t xml:space="preserve"> </w:t>
      </w:r>
      <w:r w:rsidRPr="007F042A">
        <w:rPr>
          <w:sz w:val="24"/>
          <w:szCs w:val="24"/>
        </w:rPr>
        <w:t>законодательством.</w:t>
      </w:r>
    </w:p>
    <w:p w:rsidR="00AB2F10" w:rsidRPr="007F042A" w:rsidRDefault="00AB2F10" w:rsidP="00DD1C3C">
      <w:pPr>
        <w:pStyle w:val="a4"/>
        <w:numPr>
          <w:ilvl w:val="1"/>
          <w:numId w:val="25"/>
        </w:numPr>
        <w:tabs>
          <w:tab w:val="left" w:pos="1134"/>
          <w:tab w:val="left" w:pos="1376"/>
        </w:tabs>
        <w:ind w:left="0" w:right="49" w:firstLine="709"/>
        <w:rPr>
          <w:sz w:val="24"/>
          <w:szCs w:val="24"/>
        </w:rPr>
      </w:pPr>
      <w:r w:rsidRPr="007F042A">
        <w:rPr>
          <w:sz w:val="24"/>
          <w:szCs w:val="24"/>
        </w:rPr>
        <w:t>Исполнитель не несет ответственности за выдачу Товара другому лицу, предъявившему документ, удостоверяющий принятие Товара в ремонт, если выдача Товара произведена до поступления заявления Заказчика об утрате этого</w:t>
      </w:r>
      <w:r w:rsidRPr="007F042A">
        <w:rPr>
          <w:spacing w:val="-3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документа.</w:t>
      </w:r>
    </w:p>
    <w:p w:rsidR="00AB2F10" w:rsidRDefault="00AB2F10" w:rsidP="00DD1C3C">
      <w:pPr>
        <w:pStyle w:val="a4"/>
        <w:numPr>
          <w:ilvl w:val="1"/>
          <w:numId w:val="25"/>
        </w:numPr>
        <w:tabs>
          <w:tab w:val="left" w:pos="1134"/>
          <w:tab w:val="left" w:pos="1461"/>
        </w:tabs>
        <w:ind w:left="0" w:right="49" w:firstLine="709"/>
        <w:rPr>
          <w:sz w:val="24"/>
          <w:szCs w:val="24"/>
        </w:rPr>
      </w:pPr>
      <w:r w:rsidRPr="007F042A">
        <w:rPr>
          <w:sz w:val="24"/>
          <w:szCs w:val="24"/>
        </w:rPr>
        <w:t xml:space="preserve">При нарушении Заказчиком условий оплаты стоимости услуг Исполнителя, </w:t>
      </w:r>
      <w:r w:rsidRPr="007F042A">
        <w:rPr>
          <w:sz w:val="24"/>
          <w:szCs w:val="24"/>
        </w:rPr>
        <w:lastRenderedPageBreak/>
        <w:t>реализованных с рассрочкой платежа (пункта 5.3 настоящего Договора) Исполнитель наделяется правом взыскать с Заказчика стоимость оказанных услуг по настоящему Договору, в случае если они были оказаны до нарушения Заказчиком положений об оплате, а также расходы, понесенные Исполнителем при реализации настоящего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Договора.</w:t>
      </w:r>
    </w:p>
    <w:p w:rsidR="00AB2F10" w:rsidRDefault="00AB2F10" w:rsidP="00DD1C3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ED2CD2">
        <w:rPr>
          <w:sz w:val="24"/>
          <w:szCs w:val="24"/>
        </w:rPr>
        <w:t>Заказчик предупреждён и согласен с тем, что при проведении ремонта Товар</w:t>
      </w:r>
      <w:r>
        <w:rPr>
          <w:sz w:val="24"/>
          <w:szCs w:val="24"/>
        </w:rPr>
        <w:t>а риск случайной гибели и/или</w:t>
      </w:r>
      <w:r w:rsidRPr="00ED2CD2">
        <w:rPr>
          <w:sz w:val="24"/>
          <w:szCs w:val="24"/>
        </w:rPr>
        <w:t xml:space="preserve"> повреждения Товар</w:t>
      </w:r>
      <w:r>
        <w:rPr>
          <w:sz w:val="24"/>
          <w:szCs w:val="24"/>
        </w:rPr>
        <w:t xml:space="preserve">а, которые наступили не по вине Исполнителя, </w:t>
      </w:r>
      <w:r w:rsidRPr="00ED2CD2">
        <w:rPr>
          <w:sz w:val="24"/>
          <w:szCs w:val="24"/>
        </w:rPr>
        <w:t>несёт З</w:t>
      </w:r>
      <w:r>
        <w:rPr>
          <w:sz w:val="24"/>
          <w:szCs w:val="24"/>
        </w:rPr>
        <w:t>аказчик.</w:t>
      </w:r>
    </w:p>
    <w:p w:rsidR="00AB2F10" w:rsidRDefault="00AB2F10" w:rsidP="00DD1C3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Заказчик предупреждён об особых свойствах и (или) характеристиках Товара, которые могут повлечь за собой полную или частичную утрату (повреждение) Товара при проведении ремонта, в том числе о возможных неблагоприятных для Заказчика и (или) Исполнителя последствий, в виде естественного выхода из строя (повреждения) при проведении ремонта иных деталей (запчастей) Товара. В этих случаях ответственность за наступление подобных неблагоприятных последствий несёт Заказчик. </w:t>
      </w:r>
    </w:p>
    <w:p w:rsidR="00AB2F10" w:rsidRDefault="00AB2F10" w:rsidP="00DD1C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При наступлении обстоятельств, предусмотренных пунктом 6.6 настоящего Договора, Товар может быть возвращен Заказчику в ином состоянии, отличном от состояния Товара при его сдаче Исполнителю.</w:t>
      </w:r>
    </w:p>
    <w:p w:rsidR="00AB2F10" w:rsidRDefault="00AB2F10" w:rsidP="00AB2F10">
      <w:pPr>
        <w:tabs>
          <w:tab w:val="left" w:pos="1134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AB2F10" w:rsidRPr="007F042A" w:rsidRDefault="00AB2F10" w:rsidP="00AB2F10">
      <w:pPr>
        <w:pStyle w:val="1"/>
        <w:numPr>
          <w:ilvl w:val="0"/>
          <w:numId w:val="17"/>
        </w:numPr>
        <w:tabs>
          <w:tab w:val="left" w:pos="3386"/>
        </w:tabs>
        <w:spacing w:line="319" w:lineRule="exact"/>
        <w:ind w:left="3385" w:hanging="281"/>
        <w:jc w:val="left"/>
        <w:rPr>
          <w:sz w:val="24"/>
          <w:szCs w:val="24"/>
        </w:rPr>
      </w:pPr>
      <w:r w:rsidRPr="007F042A">
        <w:rPr>
          <w:sz w:val="24"/>
          <w:szCs w:val="24"/>
        </w:rPr>
        <w:t>Форс-мажорные</w:t>
      </w:r>
      <w:r w:rsidRPr="007F042A">
        <w:rPr>
          <w:spacing w:val="-2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обстоятельства</w:t>
      </w:r>
    </w:p>
    <w:p w:rsidR="00AB2F10" w:rsidRPr="007F042A" w:rsidRDefault="00AB2F10" w:rsidP="00AB2F10">
      <w:pPr>
        <w:pStyle w:val="a4"/>
        <w:numPr>
          <w:ilvl w:val="1"/>
          <w:numId w:val="26"/>
        </w:numPr>
        <w:tabs>
          <w:tab w:val="left" w:pos="1134"/>
          <w:tab w:val="left" w:pos="1312"/>
        </w:tabs>
        <w:ind w:right="105" w:firstLine="608"/>
        <w:rPr>
          <w:sz w:val="24"/>
          <w:szCs w:val="24"/>
        </w:rPr>
      </w:pPr>
      <w:r w:rsidRPr="007F042A">
        <w:rPr>
          <w:sz w:val="24"/>
          <w:szCs w:val="24"/>
        </w:rPr>
        <w:t>Каждая из Сторон не несет ответственность перед другой стороной за задержку выполнения или невыполнение своих обязательств по данному Договору в том случае, если такая задержка и</w:t>
      </w:r>
      <w:r>
        <w:rPr>
          <w:sz w:val="24"/>
          <w:szCs w:val="24"/>
        </w:rPr>
        <w:t>ли невыполнение связаны с форс-</w:t>
      </w:r>
      <w:r w:rsidRPr="007F042A">
        <w:rPr>
          <w:sz w:val="24"/>
          <w:szCs w:val="24"/>
        </w:rPr>
        <w:t>мажорным</w:t>
      </w:r>
      <w:r w:rsidRPr="007F042A">
        <w:rPr>
          <w:spacing w:val="-4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обстоятельством.</w:t>
      </w:r>
    </w:p>
    <w:p w:rsidR="00AB2F10" w:rsidRPr="007F042A" w:rsidRDefault="00AB2F10" w:rsidP="00AB2F10">
      <w:pPr>
        <w:pStyle w:val="a4"/>
        <w:numPr>
          <w:ilvl w:val="1"/>
          <w:numId w:val="26"/>
        </w:numPr>
        <w:tabs>
          <w:tab w:val="left" w:pos="1134"/>
          <w:tab w:val="left" w:pos="1312"/>
        </w:tabs>
        <w:ind w:right="105" w:firstLine="608"/>
        <w:rPr>
          <w:sz w:val="24"/>
          <w:szCs w:val="24"/>
        </w:rPr>
      </w:pPr>
      <w:r w:rsidRPr="007F042A">
        <w:rPr>
          <w:sz w:val="24"/>
          <w:szCs w:val="24"/>
        </w:rPr>
        <w:t>Форс-мажорные обстоятельства – это обстоятельства, не зависящие от воли Стороны, которые произошли после подписания данного Договора и которые на момент подписания данного Договора невозможно было предвидеть, а их последствия невозможно преодолеть без неоправданных затрат и/или потери времени той Стороной, которой это касается. Форс-мажорные обстоятельства включают, но не ограничиваются, войну, акты правительства, стихийные бедствия, пожар и</w:t>
      </w:r>
      <w:r w:rsidRPr="007F042A">
        <w:rPr>
          <w:spacing w:val="-5"/>
          <w:sz w:val="24"/>
          <w:szCs w:val="24"/>
        </w:rPr>
        <w:t xml:space="preserve"> </w:t>
      </w:r>
      <w:r w:rsidRPr="007F042A">
        <w:rPr>
          <w:sz w:val="24"/>
          <w:szCs w:val="24"/>
        </w:rPr>
        <w:t>взрывы.</w:t>
      </w:r>
    </w:p>
    <w:p w:rsidR="00AB2F10" w:rsidRPr="007F042A" w:rsidRDefault="00AB2F10" w:rsidP="00AB2F10">
      <w:pPr>
        <w:pStyle w:val="a4"/>
        <w:numPr>
          <w:ilvl w:val="1"/>
          <w:numId w:val="26"/>
        </w:numPr>
        <w:tabs>
          <w:tab w:val="left" w:pos="1134"/>
          <w:tab w:val="left" w:pos="1408"/>
        </w:tabs>
        <w:ind w:right="105" w:firstLine="608"/>
        <w:rPr>
          <w:sz w:val="24"/>
          <w:szCs w:val="24"/>
        </w:rPr>
      </w:pPr>
      <w:r w:rsidRPr="007F042A">
        <w:rPr>
          <w:sz w:val="24"/>
          <w:szCs w:val="24"/>
        </w:rPr>
        <w:t>Стороны обязаны уведомить д</w:t>
      </w:r>
      <w:r>
        <w:rPr>
          <w:sz w:val="24"/>
          <w:szCs w:val="24"/>
        </w:rPr>
        <w:t>руг друга о существовании форс-</w:t>
      </w:r>
      <w:r w:rsidRPr="007F042A">
        <w:rPr>
          <w:sz w:val="24"/>
          <w:szCs w:val="24"/>
        </w:rPr>
        <w:t>мажорных обстоятельств в течение 30 календарных дней с момента их наступления. Сторона, уведомившая дру</w:t>
      </w:r>
      <w:r>
        <w:rPr>
          <w:sz w:val="24"/>
          <w:szCs w:val="24"/>
        </w:rPr>
        <w:t>гую Сторону о наступлении форс-</w:t>
      </w:r>
      <w:r w:rsidRPr="007F042A">
        <w:rPr>
          <w:sz w:val="24"/>
          <w:szCs w:val="24"/>
        </w:rPr>
        <w:t>мажорных обстоятельств, обязуется предоставить подтверждение наступления таких обстоятельств в форме свидетельствования обстоятельств непреодолимой силы (форс-мажора), выданного государственным</w:t>
      </w:r>
      <w:r w:rsidRPr="007F042A">
        <w:rPr>
          <w:spacing w:val="-6"/>
          <w:sz w:val="24"/>
          <w:szCs w:val="24"/>
        </w:rPr>
        <w:t xml:space="preserve"> </w:t>
      </w:r>
      <w:r w:rsidRPr="007F042A">
        <w:rPr>
          <w:sz w:val="24"/>
          <w:szCs w:val="24"/>
        </w:rPr>
        <w:t>органом.</w:t>
      </w:r>
    </w:p>
    <w:p w:rsidR="00AB2F10" w:rsidRDefault="00AB2F10" w:rsidP="00AB2F10">
      <w:pPr>
        <w:pStyle w:val="a4"/>
        <w:numPr>
          <w:ilvl w:val="1"/>
          <w:numId w:val="26"/>
        </w:numPr>
        <w:tabs>
          <w:tab w:val="left" w:pos="1134"/>
          <w:tab w:val="left" w:pos="1317"/>
        </w:tabs>
        <w:adjustRightInd w:val="0"/>
        <w:ind w:left="102" w:right="105" w:firstLine="709"/>
        <w:rPr>
          <w:sz w:val="24"/>
          <w:szCs w:val="24"/>
        </w:rPr>
      </w:pPr>
      <w:r w:rsidRPr="00B2713C">
        <w:rPr>
          <w:sz w:val="24"/>
          <w:szCs w:val="24"/>
        </w:rPr>
        <w:t>Если какое-либо форс-мажорное обстоятельство приводит к задержке или невыполнению обязательств Стороны по настоящему Договору в течение 3 (трех) месяцев и более, то любая из Сторон имеет право немедленно прекратить действие Договора, при этом Заказчик обязан оплатить ранее выполненные работы, а Исполнитель передать ранее выполненные работы, без обязанности по возмещению возможных</w:t>
      </w:r>
      <w:r w:rsidRPr="00B2713C">
        <w:rPr>
          <w:spacing w:val="-3"/>
          <w:sz w:val="24"/>
          <w:szCs w:val="24"/>
        </w:rPr>
        <w:t xml:space="preserve"> </w:t>
      </w:r>
      <w:r w:rsidRPr="00B2713C">
        <w:rPr>
          <w:sz w:val="24"/>
          <w:szCs w:val="24"/>
        </w:rPr>
        <w:t>убытков.</w:t>
      </w:r>
    </w:p>
    <w:p w:rsidR="00B2713C" w:rsidRDefault="00B2713C" w:rsidP="00B2713C">
      <w:pPr>
        <w:tabs>
          <w:tab w:val="left" w:pos="1134"/>
          <w:tab w:val="left" w:pos="1317"/>
        </w:tabs>
        <w:adjustRightInd w:val="0"/>
        <w:ind w:right="105"/>
        <w:rPr>
          <w:sz w:val="24"/>
          <w:szCs w:val="24"/>
        </w:rPr>
      </w:pPr>
    </w:p>
    <w:p w:rsidR="00B2713C" w:rsidRPr="007F042A" w:rsidRDefault="00B2713C" w:rsidP="00B2713C">
      <w:pPr>
        <w:pStyle w:val="1"/>
        <w:numPr>
          <w:ilvl w:val="0"/>
          <w:numId w:val="17"/>
        </w:numPr>
        <w:tabs>
          <w:tab w:val="left" w:pos="4178"/>
        </w:tabs>
        <w:spacing w:before="1" w:line="319" w:lineRule="exact"/>
        <w:ind w:left="4177" w:hanging="281"/>
        <w:jc w:val="left"/>
        <w:rPr>
          <w:sz w:val="24"/>
          <w:szCs w:val="24"/>
        </w:rPr>
      </w:pPr>
      <w:r w:rsidRPr="007F042A">
        <w:rPr>
          <w:sz w:val="24"/>
          <w:szCs w:val="24"/>
        </w:rPr>
        <w:t>Иные</w:t>
      </w:r>
      <w:r w:rsidRPr="007F042A">
        <w:rPr>
          <w:spacing w:val="-1"/>
          <w:sz w:val="24"/>
          <w:szCs w:val="24"/>
        </w:rPr>
        <w:t xml:space="preserve"> </w:t>
      </w:r>
      <w:r w:rsidRPr="007F042A">
        <w:rPr>
          <w:sz w:val="24"/>
          <w:szCs w:val="24"/>
        </w:rPr>
        <w:t>условия</w:t>
      </w:r>
    </w:p>
    <w:p w:rsidR="00B2713C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326"/>
        </w:tabs>
        <w:ind w:left="0" w:right="105" w:firstLine="709"/>
        <w:rPr>
          <w:sz w:val="24"/>
          <w:szCs w:val="24"/>
        </w:rPr>
      </w:pPr>
      <w:r w:rsidRPr="007F042A">
        <w:rPr>
          <w:sz w:val="24"/>
          <w:szCs w:val="24"/>
        </w:rPr>
        <w:t xml:space="preserve">Договор действует в течение </w:t>
      </w:r>
      <w:r>
        <w:rPr>
          <w:sz w:val="24"/>
          <w:szCs w:val="24"/>
        </w:rPr>
        <w:t>24 (Двадцати четырёх</w:t>
      </w:r>
      <w:r w:rsidRPr="007F042A">
        <w:rPr>
          <w:sz w:val="24"/>
          <w:szCs w:val="24"/>
        </w:rPr>
        <w:t>) месяцев с момента его заключен</w:t>
      </w:r>
      <w:r w:rsidR="00DD1C3C">
        <w:rPr>
          <w:sz w:val="24"/>
          <w:szCs w:val="24"/>
        </w:rPr>
        <w:t xml:space="preserve">ия, в порядке, установленном гл </w:t>
      </w:r>
      <w:r w:rsidRPr="007F042A">
        <w:rPr>
          <w:sz w:val="24"/>
          <w:szCs w:val="24"/>
        </w:rPr>
        <w:t>2. настоящего договора. По истечении указанного срока и не обращения Заказчика к Исполнителю за оказанием Услуг обязательства Исполнителя по настоящему договору</w:t>
      </w:r>
      <w:r w:rsidRPr="007F042A">
        <w:rPr>
          <w:spacing w:val="-15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прекращаются.</w:t>
      </w:r>
    </w:p>
    <w:p w:rsidR="00B2713C" w:rsidRPr="007F042A" w:rsidRDefault="00B2713C" w:rsidP="00DD1C3C">
      <w:pPr>
        <w:tabs>
          <w:tab w:val="left" w:pos="1134"/>
          <w:tab w:val="left" w:pos="1326"/>
        </w:tabs>
        <w:ind w:right="105" w:firstLine="709"/>
        <w:jc w:val="both"/>
        <w:rPr>
          <w:sz w:val="24"/>
          <w:szCs w:val="24"/>
        </w:rPr>
      </w:pPr>
      <w:r w:rsidRPr="007F042A">
        <w:rPr>
          <w:sz w:val="24"/>
          <w:szCs w:val="24"/>
        </w:rPr>
        <w:t>Положения</w:t>
      </w:r>
      <w:r w:rsidRPr="007F042A">
        <w:rPr>
          <w:sz w:val="24"/>
          <w:szCs w:val="24"/>
        </w:rPr>
        <w:tab/>
        <w:t>настоящего</w:t>
      </w:r>
      <w:r w:rsidRPr="007F042A">
        <w:rPr>
          <w:sz w:val="24"/>
          <w:szCs w:val="24"/>
        </w:rPr>
        <w:tab/>
        <w:t>пун</w:t>
      </w:r>
      <w:r>
        <w:rPr>
          <w:sz w:val="24"/>
          <w:szCs w:val="24"/>
        </w:rPr>
        <w:t xml:space="preserve">кта не применяются </w:t>
      </w:r>
      <w:r w:rsidRPr="007F042A">
        <w:rPr>
          <w:sz w:val="24"/>
          <w:szCs w:val="24"/>
        </w:rPr>
        <w:t>при</w:t>
      </w:r>
      <w:r w:rsidRPr="007F04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нарушении</w:t>
      </w:r>
      <w:r>
        <w:rPr>
          <w:sz w:val="24"/>
          <w:szCs w:val="24"/>
        </w:rPr>
        <w:t xml:space="preserve"> Заказчиком </w:t>
      </w:r>
      <w:r w:rsidRPr="007F042A">
        <w:rPr>
          <w:sz w:val="24"/>
          <w:szCs w:val="24"/>
        </w:rPr>
        <w:t>условий оплаты стоимости услуг Исполнителя, реализованных с рассрочкой платежа (пункта 5.3 настоящего Договора). В этом случае срок действия договора начинает исчисляться с даты внесения первой части платежа в счет уплаты стоимости услуг по Договору и действует до дня, предшествующего дню нарушения обязательств.</w:t>
      </w:r>
    </w:p>
    <w:p w:rsidR="00B2713C" w:rsidRPr="007F042A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477"/>
        </w:tabs>
        <w:ind w:left="0" w:right="105" w:firstLine="709"/>
        <w:rPr>
          <w:sz w:val="24"/>
          <w:szCs w:val="24"/>
        </w:rPr>
      </w:pPr>
      <w:r w:rsidRPr="007F042A">
        <w:rPr>
          <w:sz w:val="24"/>
          <w:szCs w:val="24"/>
        </w:rPr>
        <w:lastRenderedPageBreak/>
        <w:t>Если договор розничной купли-продажи Товара, на который распространяется настоящий договор, будет расторгнут до истечения срока действия настоящего договора, Заказчик вправе требовать у Исполнителя возврата уплаченной денежной суммы за Услуги Сервисной</w:t>
      </w:r>
      <w:r w:rsidRPr="007F042A">
        <w:rPr>
          <w:spacing w:val="27"/>
          <w:sz w:val="24"/>
          <w:szCs w:val="24"/>
        </w:rPr>
        <w:t xml:space="preserve"> </w:t>
      </w:r>
      <w:r w:rsidRPr="007F042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7F042A">
        <w:rPr>
          <w:sz w:val="24"/>
          <w:szCs w:val="24"/>
        </w:rPr>
        <w:t>«Негарантийный ремонт</w:t>
      </w:r>
      <w:r>
        <w:rPr>
          <w:sz w:val="24"/>
          <w:szCs w:val="24"/>
        </w:rPr>
        <w:t xml:space="preserve"> (2 года)</w:t>
      </w:r>
      <w:r w:rsidRPr="007F042A">
        <w:rPr>
          <w:sz w:val="24"/>
          <w:szCs w:val="24"/>
        </w:rPr>
        <w:t>», указанной в кассовом чеке пропорционально времени, в течение которого действовал Договор, за вычетом расходов, понесенных Исполнителем по договору.</w:t>
      </w:r>
    </w:p>
    <w:p w:rsidR="00B2713C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305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В случае утери Заказчиком, выданного ему Сертификата, при наличии чека на оплату услуги, Заказчик вправе обратиться к Исполнителю для восстановления утерянного Сертификата, по адресу: г. Минск ул. Кальварийская, 16, пом.</w:t>
      </w:r>
      <w:r w:rsidRPr="007F042A">
        <w:rPr>
          <w:spacing w:val="-9"/>
          <w:sz w:val="24"/>
          <w:szCs w:val="24"/>
        </w:rPr>
        <w:t xml:space="preserve"> </w:t>
      </w:r>
      <w:r w:rsidRPr="007F042A">
        <w:rPr>
          <w:sz w:val="24"/>
          <w:szCs w:val="24"/>
        </w:rPr>
        <w:t>221.</w:t>
      </w:r>
    </w:p>
    <w:p w:rsidR="00B2713C" w:rsidRPr="00C84369" w:rsidRDefault="00B2713C" w:rsidP="00B2713C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84369">
        <w:rPr>
          <w:sz w:val="24"/>
          <w:szCs w:val="24"/>
        </w:rPr>
        <w:t xml:space="preserve">В случаях отказа Исполнителя от выполнения ремонта Товара по техническим и (или) технологическим причинам, в том числе в случае отсутствия у Исполнителя запасных частей (деталей), необходимых для проведения ремонта Товара, а также нецелесообразности проведения ремонта Товара, когда недостатки Товара не могут быть устранены без несоразмерных расходов (в размере 65 % и более от стоимости Товара), Заказчик может передать Товар в собственность Исполнителю либо обменять Товар на другое аналогичное оборудование. Цена Товара при продаже Заказчиком Товара Исполнителю, его обмене составляет 50 % окончательной стоимости Товара. Окончательная стоимость товара рассчитывается за вычетом от стоимости приобретения Товара Заказчиком износа Товара. Размер износа Товара рассчитывается на дату обращения Заказчика к Исполнителю для проведения ремонта Товара и определяется пропорционально в следующем порядке – 30 % в 12 месяцев. </w:t>
      </w:r>
    </w:p>
    <w:p w:rsidR="00B2713C" w:rsidRPr="007F042A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374"/>
        </w:tabs>
        <w:ind w:left="0" w:right="105" w:firstLine="709"/>
        <w:rPr>
          <w:sz w:val="24"/>
          <w:szCs w:val="24"/>
        </w:rPr>
      </w:pPr>
      <w:r w:rsidRPr="007F042A">
        <w:rPr>
          <w:sz w:val="24"/>
          <w:szCs w:val="24"/>
        </w:rPr>
        <w:t>Заказчик не имеет право передавать или делегировать свои права и/или обязанности, частично или в полном</w:t>
      </w:r>
      <w:r w:rsidRPr="007F042A">
        <w:rPr>
          <w:spacing w:val="-10"/>
          <w:sz w:val="24"/>
          <w:szCs w:val="24"/>
        </w:rPr>
        <w:t xml:space="preserve"> </w:t>
      </w:r>
      <w:r w:rsidRPr="007F042A">
        <w:rPr>
          <w:sz w:val="24"/>
          <w:szCs w:val="24"/>
        </w:rPr>
        <w:t>объеме.</w:t>
      </w:r>
    </w:p>
    <w:p w:rsidR="00B2713C" w:rsidRPr="007F042A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338"/>
        </w:tabs>
        <w:ind w:left="0" w:right="104" w:firstLine="709"/>
        <w:rPr>
          <w:sz w:val="24"/>
          <w:szCs w:val="24"/>
        </w:rPr>
      </w:pPr>
      <w:r w:rsidRPr="007F042A">
        <w:rPr>
          <w:sz w:val="24"/>
          <w:szCs w:val="24"/>
        </w:rPr>
        <w:t>Если какой-либо пункт договора окажется неосуществимым с точки зрения законодательства, это не затрагивает остальные пункты договора, которые остаются в</w:t>
      </w:r>
      <w:r w:rsidRPr="007F042A">
        <w:rPr>
          <w:spacing w:val="-8"/>
          <w:sz w:val="24"/>
          <w:szCs w:val="24"/>
        </w:rPr>
        <w:t xml:space="preserve"> </w:t>
      </w:r>
      <w:r w:rsidRPr="007F042A">
        <w:rPr>
          <w:sz w:val="24"/>
          <w:szCs w:val="24"/>
        </w:rPr>
        <w:t>силе.</w:t>
      </w:r>
    </w:p>
    <w:p w:rsidR="00B2713C" w:rsidRPr="007F042A" w:rsidRDefault="00B2713C" w:rsidP="00B2713C">
      <w:pPr>
        <w:pStyle w:val="a4"/>
        <w:numPr>
          <w:ilvl w:val="1"/>
          <w:numId w:val="27"/>
        </w:numPr>
        <w:tabs>
          <w:tab w:val="left" w:pos="1134"/>
          <w:tab w:val="left" w:pos="1571"/>
        </w:tabs>
        <w:ind w:left="0" w:right="106" w:firstLine="709"/>
        <w:rPr>
          <w:sz w:val="24"/>
          <w:szCs w:val="24"/>
        </w:rPr>
      </w:pPr>
      <w:r w:rsidRPr="007F042A">
        <w:rPr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Республики Беларусь.</w:t>
      </w:r>
    </w:p>
    <w:p w:rsidR="00B2713C" w:rsidRDefault="00B2713C" w:rsidP="00B2713C">
      <w:pPr>
        <w:tabs>
          <w:tab w:val="left" w:pos="1134"/>
          <w:tab w:val="left" w:pos="1317"/>
        </w:tabs>
        <w:adjustRightInd w:val="0"/>
        <w:ind w:right="105"/>
        <w:rPr>
          <w:sz w:val="24"/>
          <w:szCs w:val="24"/>
        </w:rPr>
      </w:pPr>
    </w:p>
    <w:p w:rsidR="00B2713C" w:rsidRPr="007F042A" w:rsidRDefault="00B2713C" w:rsidP="00B2713C">
      <w:pPr>
        <w:pStyle w:val="1"/>
        <w:spacing w:before="89" w:line="321" w:lineRule="exact"/>
        <w:ind w:left="2717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7F042A">
        <w:rPr>
          <w:sz w:val="24"/>
          <w:szCs w:val="24"/>
        </w:rPr>
        <w:t>. Адреса, реквизиты Исполнителя</w:t>
      </w:r>
    </w:p>
    <w:p w:rsidR="00B2713C" w:rsidRPr="00C84369" w:rsidRDefault="00B2713C" w:rsidP="00B2713C">
      <w:pPr>
        <w:pStyle w:val="a3"/>
        <w:ind w:left="0" w:firstLine="0"/>
        <w:rPr>
          <w:sz w:val="24"/>
          <w:szCs w:val="24"/>
        </w:rPr>
      </w:pPr>
      <w:r w:rsidRPr="00C84369">
        <w:rPr>
          <w:sz w:val="24"/>
          <w:szCs w:val="24"/>
        </w:rPr>
        <w:t>ООО «ЕСЦ»</w:t>
      </w:r>
    </w:p>
    <w:p w:rsidR="00B2713C" w:rsidRPr="00C84369" w:rsidRDefault="00B2713C" w:rsidP="00B2713C">
      <w:pPr>
        <w:rPr>
          <w:sz w:val="24"/>
          <w:szCs w:val="24"/>
        </w:rPr>
      </w:pPr>
      <w:r w:rsidRPr="00C84369">
        <w:rPr>
          <w:sz w:val="24"/>
          <w:szCs w:val="24"/>
        </w:rPr>
        <w:t>220004, г. Минск, ул. Кальварийская, д.16, пом. 221</w:t>
      </w:r>
    </w:p>
    <w:p w:rsidR="00B2713C" w:rsidRPr="00C84369" w:rsidRDefault="00B2713C" w:rsidP="00B2713C">
      <w:pPr>
        <w:rPr>
          <w:sz w:val="24"/>
          <w:szCs w:val="24"/>
        </w:rPr>
      </w:pPr>
      <w:r w:rsidRPr="00C84369">
        <w:rPr>
          <w:sz w:val="24"/>
          <w:szCs w:val="24"/>
        </w:rPr>
        <w:t>УНП 192043749, ОКПО 381301715000</w:t>
      </w:r>
    </w:p>
    <w:p w:rsidR="00B2713C" w:rsidRPr="00C84369" w:rsidRDefault="00B2713C" w:rsidP="00B2713C">
      <w:pPr>
        <w:rPr>
          <w:sz w:val="24"/>
          <w:szCs w:val="24"/>
        </w:rPr>
      </w:pPr>
      <w:r w:rsidRPr="00C84369">
        <w:rPr>
          <w:sz w:val="24"/>
          <w:szCs w:val="24"/>
        </w:rPr>
        <w:t xml:space="preserve">р/с </w:t>
      </w:r>
      <w:r w:rsidRPr="00C84369">
        <w:rPr>
          <w:sz w:val="24"/>
          <w:szCs w:val="24"/>
          <w:lang w:val="en-US"/>
        </w:rPr>
        <w:t>BY</w:t>
      </w:r>
      <w:r w:rsidRPr="00C84369">
        <w:rPr>
          <w:sz w:val="24"/>
          <w:szCs w:val="24"/>
        </w:rPr>
        <w:t>43</w:t>
      </w:r>
      <w:r w:rsidRPr="00C84369">
        <w:rPr>
          <w:sz w:val="24"/>
          <w:szCs w:val="24"/>
          <w:lang w:val="en-US"/>
        </w:rPr>
        <w:t>BLBB</w:t>
      </w:r>
      <w:r w:rsidRPr="00C84369">
        <w:rPr>
          <w:sz w:val="24"/>
          <w:szCs w:val="24"/>
        </w:rPr>
        <w:t>30120192043749001001</w:t>
      </w:r>
    </w:p>
    <w:p w:rsidR="00B2713C" w:rsidRPr="00C84369" w:rsidRDefault="00B2713C" w:rsidP="00B2713C">
      <w:pPr>
        <w:rPr>
          <w:sz w:val="24"/>
          <w:szCs w:val="24"/>
        </w:rPr>
      </w:pPr>
      <w:r w:rsidRPr="00C84369">
        <w:rPr>
          <w:sz w:val="24"/>
          <w:szCs w:val="24"/>
        </w:rPr>
        <w:t>в ОАО "Белинвестбанк", г. Минск, ул. Коллекторная, 11</w:t>
      </w:r>
    </w:p>
    <w:p w:rsidR="006550DC" w:rsidRPr="00B2713C" w:rsidRDefault="00B2713C" w:rsidP="00B2713C">
      <w:pPr>
        <w:rPr>
          <w:sz w:val="24"/>
          <w:szCs w:val="24"/>
        </w:rPr>
      </w:pPr>
      <w:r w:rsidRPr="00C84369">
        <w:rPr>
          <w:sz w:val="24"/>
          <w:szCs w:val="24"/>
        </w:rPr>
        <w:t>БИК</w:t>
      </w:r>
      <w:r w:rsidRPr="00C84369">
        <w:rPr>
          <w:sz w:val="24"/>
          <w:szCs w:val="24"/>
          <w:lang w:val="en-US"/>
        </w:rPr>
        <w:t xml:space="preserve"> BLBBBY2X</w:t>
      </w:r>
    </w:p>
    <w:sectPr w:rsidR="006550DC" w:rsidRPr="00B2713C" w:rsidSect="00925201">
      <w:footerReference w:type="default" r:id="rId10"/>
      <w:pgSz w:w="12240" w:h="15840"/>
      <w:pgMar w:top="1134" w:right="567" w:bottom="1134" w:left="1701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A0" w:rsidRDefault="00463AA0">
      <w:r>
        <w:separator/>
      </w:r>
    </w:p>
  </w:endnote>
  <w:endnote w:type="continuationSeparator" w:id="0">
    <w:p w:rsidR="00463AA0" w:rsidRDefault="004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DC" w:rsidRDefault="00B271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9412605</wp:posOffset>
              </wp:positionV>
              <wp:extent cx="135255" cy="204470"/>
              <wp:effectExtent l="1905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0DC" w:rsidRDefault="00774F5B">
                          <w:pPr>
                            <w:spacing w:before="24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747">
                            <w:rPr>
                              <w:noProof/>
                              <w:w w:val="110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9pt;margin-top:741.15pt;width:10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S6qg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" filled="f" stroked="f">
              <v:textbox inset="0,0,0,0">
                <w:txbxContent>
                  <w:p w:rsidR="006550DC" w:rsidRDefault="00774F5B">
                    <w:pPr>
                      <w:spacing w:before="24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747">
                      <w:rPr>
                        <w:noProof/>
                        <w:w w:val="110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A0" w:rsidRDefault="00463AA0">
      <w:r>
        <w:separator/>
      </w:r>
    </w:p>
  </w:footnote>
  <w:footnote w:type="continuationSeparator" w:id="0">
    <w:p w:rsidR="00463AA0" w:rsidRDefault="0046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407"/>
    <w:multiLevelType w:val="multilevel"/>
    <w:tmpl w:val="85209994"/>
    <w:lvl w:ilvl="0">
      <w:start w:val="8"/>
      <w:numFmt w:val="decimal"/>
      <w:lvlText w:val="%1"/>
      <w:lvlJc w:val="left"/>
      <w:pPr>
        <w:ind w:left="101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16"/>
      </w:pPr>
      <w:rPr>
        <w:rFonts w:hint="default"/>
        <w:lang w:val="ru-RU" w:eastAsia="ru-RU" w:bidi="ru-RU"/>
      </w:rPr>
    </w:lvl>
  </w:abstractNum>
  <w:abstractNum w:abstractNumId="1" w15:restartNumberingAfterBreak="0">
    <w:nsid w:val="03BA2CD5"/>
    <w:multiLevelType w:val="multilevel"/>
    <w:tmpl w:val="A6A8E61E"/>
    <w:lvl w:ilvl="0">
      <w:start w:val="7"/>
      <w:numFmt w:val="decimal"/>
      <w:lvlText w:val="%1"/>
      <w:lvlJc w:val="left"/>
      <w:pPr>
        <w:ind w:left="119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500"/>
      </w:pPr>
      <w:rPr>
        <w:rFonts w:hint="default"/>
        <w:lang w:val="ru-RU" w:eastAsia="ru-RU" w:bidi="ru-RU"/>
      </w:rPr>
    </w:lvl>
  </w:abstractNum>
  <w:abstractNum w:abstractNumId="2" w15:restartNumberingAfterBreak="0">
    <w:nsid w:val="06523A55"/>
    <w:multiLevelType w:val="multilevel"/>
    <w:tmpl w:val="C944B040"/>
    <w:lvl w:ilvl="0">
      <w:start w:val="4"/>
      <w:numFmt w:val="decimal"/>
      <w:lvlText w:val="%1"/>
      <w:lvlJc w:val="left"/>
      <w:pPr>
        <w:ind w:left="1036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6" w:hanging="489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19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3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719"/>
      </w:pPr>
      <w:rPr>
        <w:rFonts w:hint="default"/>
        <w:lang w:val="ru-RU" w:eastAsia="ru-RU" w:bidi="ru-RU"/>
      </w:rPr>
    </w:lvl>
  </w:abstractNum>
  <w:abstractNum w:abstractNumId="3" w15:restartNumberingAfterBreak="0">
    <w:nsid w:val="087470A8"/>
    <w:multiLevelType w:val="hybridMultilevel"/>
    <w:tmpl w:val="38C68B34"/>
    <w:lvl w:ilvl="0" w:tplc="EA5C7E78">
      <w:numFmt w:val="bullet"/>
      <w:lvlText w:val="-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20F3A6">
      <w:numFmt w:val="bullet"/>
      <w:lvlText w:val="•"/>
      <w:lvlJc w:val="left"/>
      <w:pPr>
        <w:ind w:left="1100" w:hanging="356"/>
      </w:pPr>
      <w:rPr>
        <w:rFonts w:hint="default"/>
        <w:lang w:val="ru-RU" w:eastAsia="ru-RU" w:bidi="ru-RU"/>
      </w:rPr>
    </w:lvl>
    <w:lvl w:ilvl="2" w:tplc="F0F81A3E">
      <w:numFmt w:val="bullet"/>
      <w:lvlText w:val="•"/>
      <w:lvlJc w:val="left"/>
      <w:pPr>
        <w:ind w:left="2080" w:hanging="356"/>
      </w:pPr>
      <w:rPr>
        <w:rFonts w:hint="default"/>
        <w:lang w:val="ru-RU" w:eastAsia="ru-RU" w:bidi="ru-RU"/>
      </w:rPr>
    </w:lvl>
    <w:lvl w:ilvl="3" w:tplc="11F08620">
      <w:numFmt w:val="bullet"/>
      <w:lvlText w:val="•"/>
      <w:lvlJc w:val="left"/>
      <w:pPr>
        <w:ind w:left="3060" w:hanging="356"/>
      </w:pPr>
      <w:rPr>
        <w:rFonts w:hint="default"/>
        <w:lang w:val="ru-RU" w:eastAsia="ru-RU" w:bidi="ru-RU"/>
      </w:rPr>
    </w:lvl>
    <w:lvl w:ilvl="4" w:tplc="16540D5C">
      <w:numFmt w:val="bullet"/>
      <w:lvlText w:val="•"/>
      <w:lvlJc w:val="left"/>
      <w:pPr>
        <w:ind w:left="4040" w:hanging="356"/>
      </w:pPr>
      <w:rPr>
        <w:rFonts w:hint="default"/>
        <w:lang w:val="ru-RU" w:eastAsia="ru-RU" w:bidi="ru-RU"/>
      </w:rPr>
    </w:lvl>
    <w:lvl w:ilvl="5" w:tplc="FADED82A">
      <w:numFmt w:val="bullet"/>
      <w:lvlText w:val="•"/>
      <w:lvlJc w:val="left"/>
      <w:pPr>
        <w:ind w:left="5020" w:hanging="356"/>
      </w:pPr>
      <w:rPr>
        <w:rFonts w:hint="default"/>
        <w:lang w:val="ru-RU" w:eastAsia="ru-RU" w:bidi="ru-RU"/>
      </w:rPr>
    </w:lvl>
    <w:lvl w:ilvl="6" w:tplc="5EF664EC">
      <w:numFmt w:val="bullet"/>
      <w:lvlText w:val="•"/>
      <w:lvlJc w:val="left"/>
      <w:pPr>
        <w:ind w:left="6000" w:hanging="356"/>
      </w:pPr>
      <w:rPr>
        <w:rFonts w:hint="default"/>
        <w:lang w:val="ru-RU" w:eastAsia="ru-RU" w:bidi="ru-RU"/>
      </w:rPr>
    </w:lvl>
    <w:lvl w:ilvl="7" w:tplc="134CB282">
      <w:numFmt w:val="bullet"/>
      <w:lvlText w:val="•"/>
      <w:lvlJc w:val="left"/>
      <w:pPr>
        <w:ind w:left="6980" w:hanging="356"/>
      </w:pPr>
      <w:rPr>
        <w:rFonts w:hint="default"/>
        <w:lang w:val="ru-RU" w:eastAsia="ru-RU" w:bidi="ru-RU"/>
      </w:rPr>
    </w:lvl>
    <w:lvl w:ilvl="8" w:tplc="C728EE54">
      <w:numFmt w:val="bullet"/>
      <w:lvlText w:val="•"/>
      <w:lvlJc w:val="left"/>
      <w:pPr>
        <w:ind w:left="7960" w:hanging="356"/>
      </w:pPr>
      <w:rPr>
        <w:rFonts w:hint="default"/>
        <w:lang w:val="ru-RU" w:eastAsia="ru-RU" w:bidi="ru-RU"/>
      </w:rPr>
    </w:lvl>
  </w:abstractNum>
  <w:abstractNum w:abstractNumId="4" w15:restartNumberingAfterBreak="0">
    <w:nsid w:val="0C1D7735"/>
    <w:multiLevelType w:val="multilevel"/>
    <w:tmpl w:val="C21AD688"/>
    <w:lvl w:ilvl="0">
      <w:start w:val="7"/>
      <w:numFmt w:val="decimal"/>
      <w:lvlText w:val="%1"/>
      <w:lvlJc w:val="left"/>
      <w:pPr>
        <w:ind w:left="101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02"/>
      </w:pPr>
      <w:rPr>
        <w:rFonts w:hint="default"/>
        <w:lang w:val="ru-RU" w:eastAsia="ru-RU" w:bidi="ru-RU"/>
      </w:rPr>
    </w:lvl>
  </w:abstractNum>
  <w:abstractNum w:abstractNumId="5" w15:restartNumberingAfterBreak="0">
    <w:nsid w:val="0C2F2A40"/>
    <w:multiLevelType w:val="multilevel"/>
    <w:tmpl w:val="C1B6E134"/>
    <w:lvl w:ilvl="0">
      <w:start w:val="2"/>
      <w:numFmt w:val="decimal"/>
      <w:lvlText w:val="%1"/>
      <w:lvlJc w:val="left"/>
      <w:pPr>
        <w:ind w:left="119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4"/>
      </w:pPr>
      <w:rPr>
        <w:rFonts w:hint="default"/>
        <w:lang w:val="ru-RU" w:eastAsia="ru-RU" w:bidi="ru-RU"/>
      </w:rPr>
    </w:lvl>
  </w:abstractNum>
  <w:abstractNum w:abstractNumId="6" w15:restartNumberingAfterBreak="0">
    <w:nsid w:val="0DBC0A0D"/>
    <w:multiLevelType w:val="multilevel"/>
    <w:tmpl w:val="BB0656E0"/>
    <w:lvl w:ilvl="0">
      <w:start w:val="3"/>
      <w:numFmt w:val="decimal"/>
      <w:lvlText w:val="%1"/>
      <w:lvlJc w:val="left"/>
      <w:pPr>
        <w:ind w:left="101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624"/>
      </w:pPr>
      <w:rPr>
        <w:rFonts w:hint="default"/>
        <w:lang w:val="ru-RU" w:eastAsia="ru-RU" w:bidi="ru-RU"/>
      </w:rPr>
    </w:lvl>
  </w:abstractNum>
  <w:abstractNum w:abstractNumId="7" w15:restartNumberingAfterBreak="0">
    <w:nsid w:val="0FDA5A57"/>
    <w:multiLevelType w:val="multilevel"/>
    <w:tmpl w:val="232CC4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E50697"/>
    <w:multiLevelType w:val="multilevel"/>
    <w:tmpl w:val="6DEE9EFA"/>
    <w:lvl w:ilvl="0">
      <w:start w:val="1"/>
      <w:numFmt w:val="decimal"/>
      <w:lvlText w:val="%1"/>
      <w:lvlJc w:val="left"/>
      <w:pPr>
        <w:ind w:left="119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80"/>
      </w:pPr>
      <w:rPr>
        <w:rFonts w:hint="default"/>
        <w:lang w:val="ru-RU" w:eastAsia="ru-RU" w:bidi="ru-RU"/>
      </w:rPr>
    </w:lvl>
  </w:abstractNum>
  <w:abstractNum w:abstractNumId="9" w15:restartNumberingAfterBreak="0">
    <w:nsid w:val="109D025E"/>
    <w:multiLevelType w:val="multilevel"/>
    <w:tmpl w:val="7C3EB544"/>
    <w:lvl w:ilvl="0">
      <w:start w:val="5"/>
      <w:numFmt w:val="decimal"/>
      <w:lvlText w:val="%1"/>
      <w:lvlJc w:val="left"/>
      <w:pPr>
        <w:ind w:left="119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8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580"/>
      </w:pPr>
      <w:rPr>
        <w:rFonts w:hint="default"/>
        <w:lang w:val="ru-RU" w:eastAsia="ru-RU" w:bidi="ru-RU"/>
      </w:rPr>
    </w:lvl>
  </w:abstractNum>
  <w:abstractNum w:abstractNumId="10" w15:restartNumberingAfterBreak="0">
    <w:nsid w:val="13F564E8"/>
    <w:multiLevelType w:val="hybridMultilevel"/>
    <w:tmpl w:val="BEDEF24C"/>
    <w:lvl w:ilvl="0" w:tplc="FC40EBE4">
      <w:numFmt w:val="bullet"/>
      <w:lvlText w:val="-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3027EC">
      <w:numFmt w:val="bullet"/>
      <w:lvlText w:val="•"/>
      <w:lvlJc w:val="left"/>
      <w:pPr>
        <w:ind w:left="1100" w:hanging="274"/>
      </w:pPr>
      <w:rPr>
        <w:rFonts w:hint="default"/>
        <w:lang w:val="ru-RU" w:eastAsia="ru-RU" w:bidi="ru-RU"/>
      </w:rPr>
    </w:lvl>
    <w:lvl w:ilvl="2" w:tplc="099CE71E">
      <w:numFmt w:val="bullet"/>
      <w:lvlText w:val="•"/>
      <w:lvlJc w:val="left"/>
      <w:pPr>
        <w:ind w:left="2080" w:hanging="274"/>
      </w:pPr>
      <w:rPr>
        <w:rFonts w:hint="default"/>
        <w:lang w:val="ru-RU" w:eastAsia="ru-RU" w:bidi="ru-RU"/>
      </w:rPr>
    </w:lvl>
    <w:lvl w:ilvl="3" w:tplc="24D433E8">
      <w:numFmt w:val="bullet"/>
      <w:lvlText w:val="•"/>
      <w:lvlJc w:val="left"/>
      <w:pPr>
        <w:ind w:left="3060" w:hanging="274"/>
      </w:pPr>
      <w:rPr>
        <w:rFonts w:hint="default"/>
        <w:lang w:val="ru-RU" w:eastAsia="ru-RU" w:bidi="ru-RU"/>
      </w:rPr>
    </w:lvl>
    <w:lvl w:ilvl="4" w:tplc="D10A1E2A">
      <w:numFmt w:val="bullet"/>
      <w:lvlText w:val="•"/>
      <w:lvlJc w:val="left"/>
      <w:pPr>
        <w:ind w:left="4040" w:hanging="274"/>
      </w:pPr>
      <w:rPr>
        <w:rFonts w:hint="default"/>
        <w:lang w:val="ru-RU" w:eastAsia="ru-RU" w:bidi="ru-RU"/>
      </w:rPr>
    </w:lvl>
    <w:lvl w:ilvl="5" w:tplc="9E0EE5B2">
      <w:numFmt w:val="bullet"/>
      <w:lvlText w:val="•"/>
      <w:lvlJc w:val="left"/>
      <w:pPr>
        <w:ind w:left="5020" w:hanging="274"/>
      </w:pPr>
      <w:rPr>
        <w:rFonts w:hint="default"/>
        <w:lang w:val="ru-RU" w:eastAsia="ru-RU" w:bidi="ru-RU"/>
      </w:rPr>
    </w:lvl>
    <w:lvl w:ilvl="6" w:tplc="9670C712">
      <w:numFmt w:val="bullet"/>
      <w:lvlText w:val="•"/>
      <w:lvlJc w:val="left"/>
      <w:pPr>
        <w:ind w:left="6000" w:hanging="274"/>
      </w:pPr>
      <w:rPr>
        <w:rFonts w:hint="default"/>
        <w:lang w:val="ru-RU" w:eastAsia="ru-RU" w:bidi="ru-RU"/>
      </w:rPr>
    </w:lvl>
    <w:lvl w:ilvl="7" w:tplc="AC0E490A">
      <w:numFmt w:val="bullet"/>
      <w:lvlText w:val="•"/>
      <w:lvlJc w:val="left"/>
      <w:pPr>
        <w:ind w:left="6980" w:hanging="274"/>
      </w:pPr>
      <w:rPr>
        <w:rFonts w:hint="default"/>
        <w:lang w:val="ru-RU" w:eastAsia="ru-RU" w:bidi="ru-RU"/>
      </w:rPr>
    </w:lvl>
    <w:lvl w:ilvl="8" w:tplc="9242642A">
      <w:numFmt w:val="bullet"/>
      <w:lvlText w:val="•"/>
      <w:lvlJc w:val="left"/>
      <w:pPr>
        <w:ind w:left="7960" w:hanging="274"/>
      </w:pPr>
      <w:rPr>
        <w:rFonts w:hint="default"/>
        <w:lang w:val="ru-RU" w:eastAsia="ru-RU" w:bidi="ru-RU"/>
      </w:rPr>
    </w:lvl>
  </w:abstractNum>
  <w:abstractNum w:abstractNumId="11" w15:restartNumberingAfterBreak="0">
    <w:nsid w:val="233B3FDD"/>
    <w:multiLevelType w:val="multilevel"/>
    <w:tmpl w:val="9EAEE178"/>
    <w:lvl w:ilvl="0">
      <w:start w:val="4"/>
      <w:numFmt w:val="decimal"/>
      <w:lvlText w:val="%1"/>
      <w:lvlJc w:val="left"/>
      <w:pPr>
        <w:ind w:left="101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1" w:hanging="70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1" w:hanging="7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701"/>
      </w:pPr>
      <w:rPr>
        <w:rFonts w:hint="default"/>
        <w:lang w:val="ru-RU" w:eastAsia="ru-RU" w:bidi="ru-RU"/>
      </w:rPr>
    </w:lvl>
  </w:abstractNum>
  <w:abstractNum w:abstractNumId="12" w15:restartNumberingAfterBreak="0">
    <w:nsid w:val="2841757D"/>
    <w:multiLevelType w:val="multilevel"/>
    <w:tmpl w:val="44586670"/>
    <w:lvl w:ilvl="0">
      <w:start w:val="3"/>
      <w:numFmt w:val="decimal"/>
      <w:lvlText w:val="%1"/>
      <w:lvlJc w:val="left"/>
      <w:pPr>
        <w:ind w:left="103" w:hanging="55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669" w:hanging="5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50"/>
      </w:pPr>
      <w:rPr>
        <w:rFonts w:hint="default"/>
        <w:lang w:val="ru-RU" w:eastAsia="ru-RU" w:bidi="ru-RU"/>
      </w:rPr>
    </w:lvl>
  </w:abstractNum>
  <w:abstractNum w:abstractNumId="13" w15:restartNumberingAfterBreak="0">
    <w:nsid w:val="29683809"/>
    <w:multiLevelType w:val="multilevel"/>
    <w:tmpl w:val="79542386"/>
    <w:lvl w:ilvl="0">
      <w:start w:val="6"/>
      <w:numFmt w:val="decimal"/>
      <w:lvlText w:val="%1"/>
      <w:lvlJc w:val="left"/>
      <w:pPr>
        <w:ind w:left="119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0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0"/>
      </w:pPr>
      <w:rPr>
        <w:rFonts w:hint="default"/>
        <w:lang w:val="ru-RU" w:eastAsia="ru-RU" w:bidi="ru-RU"/>
      </w:rPr>
    </w:lvl>
  </w:abstractNum>
  <w:abstractNum w:abstractNumId="14" w15:restartNumberingAfterBreak="0">
    <w:nsid w:val="44F239C2"/>
    <w:multiLevelType w:val="multilevel"/>
    <w:tmpl w:val="46C43DD0"/>
    <w:lvl w:ilvl="0">
      <w:start w:val="8"/>
      <w:numFmt w:val="decimal"/>
      <w:lvlText w:val="%1"/>
      <w:lvlJc w:val="left"/>
      <w:pPr>
        <w:ind w:left="119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85"/>
      </w:pPr>
      <w:rPr>
        <w:rFonts w:hint="default"/>
        <w:lang w:val="ru-RU" w:eastAsia="ru-RU" w:bidi="ru-RU"/>
      </w:rPr>
    </w:lvl>
  </w:abstractNum>
  <w:abstractNum w:abstractNumId="15" w15:restartNumberingAfterBreak="0">
    <w:nsid w:val="47F66058"/>
    <w:multiLevelType w:val="multilevel"/>
    <w:tmpl w:val="C9623D48"/>
    <w:lvl w:ilvl="0">
      <w:start w:val="6"/>
      <w:numFmt w:val="decimal"/>
      <w:lvlText w:val="%1"/>
      <w:lvlJc w:val="left"/>
      <w:pPr>
        <w:ind w:left="100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605"/>
      </w:pPr>
      <w:rPr>
        <w:rFonts w:hint="default"/>
        <w:lang w:val="ru-RU" w:eastAsia="ru-RU" w:bidi="ru-RU"/>
      </w:rPr>
    </w:lvl>
  </w:abstractNum>
  <w:abstractNum w:abstractNumId="16" w15:restartNumberingAfterBreak="0">
    <w:nsid w:val="4CF923B5"/>
    <w:multiLevelType w:val="multilevel"/>
    <w:tmpl w:val="3E2EC030"/>
    <w:lvl w:ilvl="0">
      <w:start w:val="5"/>
      <w:numFmt w:val="decimal"/>
      <w:lvlText w:val="%1"/>
      <w:lvlJc w:val="left"/>
      <w:pPr>
        <w:ind w:left="101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0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16"/>
      </w:pPr>
      <w:rPr>
        <w:rFonts w:hint="default"/>
        <w:lang w:val="ru-RU" w:eastAsia="ru-RU" w:bidi="ru-RU"/>
      </w:rPr>
    </w:lvl>
  </w:abstractNum>
  <w:abstractNum w:abstractNumId="17" w15:restartNumberingAfterBreak="0">
    <w:nsid w:val="530A72A9"/>
    <w:multiLevelType w:val="hybridMultilevel"/>
    <w:tmpl w:val="468E47FC"/>
    <w:lvl w:ilvl="0" w:tplc="20D01EE2">
      <w:start w:val="1"/>
      <w:numFmt w:val="decimal"/>
      <w:lvlText w:val="%1."/>
      <w:lvlJc w:val="left"/>
      <w:pPr>
        <w:ind w:left="140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D5A233D2">
      <w:numFmt w:val="bullet"/>
      <w:lvlText w:val="•"/>
      <w:lvlJc w:val="left"/>
      <w:pPr>
        <w:ind w:left="2250" w:hanging="281"/>
      </w:pPr>
      <w:rPr>
        <w:rFonts w:hint="default"/>
        <w:lang w:val="ru-RU" w:eastAsia="ru-RU" w:bidi="ru-RU"/>
      </w:rPr>
    </w:lvl>
    <w:lvl w:ilvl="2" w:tplc="4E5CACBC">
      <w:numFmt w:val="bullet"/>
      <w:lvlText w:val="•"/>
      <w:lvlJc w:val="left"/>
      <w:pPr>
        <w:ind w:left="3100" w:hanging="281"/>
      </w:pPr>
      <w:rPr>
        <w:rFonts w:hint="default"/>
        <w:lang w:val="ru-RU" w:eastAsia="ru-RU" w:bidi="ru-RU"/>
      </w:rPr>
    </w:lvl>
    <w:lvl w:ilvl="3" w:tplc="477E0FFC">
      <w:numFmt w:val="bullet"/>
      <w:lvlText w:val="•"/>
      <w:lvlJc w:val="left"/>
      <w:pPr>
        <w:ind w:left="3950" w:hanging="281"/>
      </w:pPr>
      <w:rPr>
        <w:rFonts w:hint="default"/>
        <w:lang w:val="ru-RU" w:eastAsia="ru-RU" w:bidi="ru-RU"/>
      </w:rPr>
    </w:lvl>
    <w:lvl w:ilvl="4" w:tplc="8086FC2A">
      <w:numFmt w:val="bullet"/>
      <w:lvlText w:val="•"/>
      <w:lvlJc w:val="left"/>
      <w:pPr>
        <w:ind w:left="4800" w:hanging="281"/>
      </w:pPr>
      <w:rPr>
        <w:rFonts w:hint="default"/>
        <w:lang w:val="ru-RU" w:eastAsia="ru-RU" w:bidi="ru-RU"/>
      </w:rPr>
    </w:lvl>
    <w:lvl w:ilvl="5" w:tplc="5F6E7834">
      <w:numFmt w:val="bullet"/>
      <w:lvlText w:val="•"/>
      <w:lvlJc w:val="left"/>
      <w:pPr>
        <w:ind w:left="5650" w:hanging="281"/>
      </w:pPr>
      <w:rPr>
        <w:rFonts w:hint="default"/>
        <w:lang w:val="ru-RU" w:eastAsia="ru-RU" w:bidi="ru-RU"/>
      </w:rPr>
    </w:lvl>
    <w:lvl w:ilvl="6" w:tplc="D4349126">
      <w:numFmt w:val="bullet"/>
      <w:lvlText w:val="•"/>
      <w:lvlJc w:val="left"/>
      <w:pPr>
        <w:ind w:left="6500" w:hanging="281"/>
      </w:pPr>
      <w:rPr>
        <w:rFonts w:hint="default"/>
        <w:lang w:val="ru-RU" w:eastAsia="ru-RU" w:bidi="ru-RU"/>
      </w:rPr>
    </w:lvl>
    <w:lvl w:ilvl="7" w:tplc="093ED058">
      <w:numFmt w:val="bullet"/>
      <w:lvlText w:val="•"/>
      <w:lvlJc w:val="left"/>
      <w:pPr>
        <w:ind w:left="7350" w:hanging="281"/>
      </w:pPr>
      <w:rPr>
        <w:rFonts w:hint="default"/>
        <w:lang w:val="ru-RU" w:eastAsia="ru-RU" w:bidi="ru-RU"/>
      </w:rPr>
    </w:lvl>
    <w:lvl w:ilvl="8" w:tplc="7884D83E">
      <w:numFmt w:val="bullet"/>
      <w:lvlText w:val="•"/>
      <w:lvlJc w:val="left"/>
      <w:pPr>
        <w:ind w:left="8200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53912BAD"/>
    <w:multiLevelType w:val="hybridMultilevel"/>
    <w:tmpl w:val="983CC800"/>
    <w:lvl w:ilvl="0" w:tplc="21CE64DE">
      <w:start w:val="1"/>
      <w:numFmt w:val="decimal"/>
      <w:lvlText w:val="%1."/>
      <w:lvlJc w:val="left"/>
      <w:pPr>
        <w:ind w:left="119" w:hanging="634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0060C3A4">
      <w:numFmt w:val="bullet"/>
      <w:lvlText w:val="•"/>
      <w:lvlJc w:val="left"/>
      <w:pPr>
        <w:ind w:left="1100" w:hanging="634"/>
      </w:pPr>
      <w:rPr>
        <w:rFonts w:hint="default"/>
        <w:lang w:val="ru-RU" w:eastAsia="ru-RU" w:bidi="ru-RU"/>
      </w:rPr>
    </w:lvl>
    <w:lvl w:ilvl="2" w:tplc="01067BFA">
      <w:numFmt w:val="bullet"/>
      <w:lvlText w:val="•"/>
      <w:lvlJc w:val="left"/>
      <w:pPr>
        <w:ind w:left="2080" w:hanging="634"/>
      </w:pPr>
      <w:rPr>
        <w:rFonts w:hint="default"/>
        <w:lang w:val="ru-RU" w:eastAsia="ru-RU" w:bidi="ru-RU"/>
      </w:rPr>
    </w:lvl>
    <w:lvl w:ilvl="3" w:tplc="82FA4808">
      <w:numFmt w:val="bullet"/>
      <w:lvlText w:val="•"/>
      <w:lvlJc w:val="left"/>
      <w:pPr>
        <w:ind w:left="3060" w:hanging="634"/>
      </w:pPr>
      <w:rPr>
        <w:rFonts w:hint="default"/>
        <w:lang w:val="ru-RU" w:eastAsia="ru-RU" w:bidi="ru-RU"/>
      </w:rPr>
    </w:lvl>
    <w:lvl w:ilvl="4" w:tplc="D2049868">
      <w:numFmt w:val="bullet"/>
      <w:lvlText w:val="•"/>
      <w:lvlJc w:val="left"/>
      <w:pPr>
        <w:ind w:left="4040" w:hanging="634"/>
      </w:pPr>
      <w:rPr>
        <w:rFonts w:hint="default"/>
        <w:lang w:val="ru-RU" w:eastAsia="ru-RU" w:bidi="ru-RU"/>
      </w:rPr>
    </w:lvl>
    <w:lvl w:ilvl="5" w:tplc="771E5C22">
      <w:numFmt w:val="bullet"/>
      <w:lvlText w:val="•"/>
      <w:lvlJc w:val="left"/>
      <w:pPr>
        <w:ind w:left="5020" w:hanging="634"/>
      </w:pPr>
      <w:rPr>
        <w:rFonts w:hint="default"/>
        <w:lang w:val="ru-RU" w:eastAsia="ru-RU" w:bidi="ru-RU"/>
      </w:rPr>
    </w:lvl>
    <w:lvl w:ilvl="6" w:tplc="1A4C5E9C">
      <w:numFmt w:val="bullet"/>
      <w:lvlText w:val="•"/>
      <w:lvlJc w:val="left"/>
      <w:pPr>
        <w:ind w:left="6000" w:hanging="634"/>
      </w:pPr>
      <w:rPr>
        <w:rFonts w:hint="default"/>
        <w:lang w:val="ru-RU" w:eastAsia="ru-RU" w:bidi="ru-RU"/>
      </w:rPr>
    </w:lvl>
    <w:lvl w:ilvl="7" w:tplc="E22AF08A">
      <w:numFmt w:val="bullet"/>
      <w:lvlText w:val="•"/>
      <w:lvlJc w:val="left"/>
      <w:pPr>
        <w:ind w:left="6980" w:hanging="634"/>
      </w:pPr>
      <w:rPr>
        <w:rFonts w:hint="default"/>
        <w:lang w:val="ru-RU" w:eastAsia="ru-RU" w:bidi="ru-RU"/>
      </w:rPr>
    </w:lvl>
    <w:lvl w:ilvl="8" w:tplc="67522B84">
      <w:numFmt w:val="bullet"/>
      <w:lvlText w:val="•"/>
      <w:lvlJc w:val="left"/>
      <w:pPr>
        <w:ind w:left="7960" w:hanging="634"/>
      </w:pPr>
      <w:rPr>
        <w:rFonts w:hint="default"/>
        <w:lang w:val="ru-RU" w:eastAsia="ru-RU" w:bidi="ru-RU"/>
      </w:rPr>
    </w:lvl>
  </w:abstractNum>
  <w:abstractNum w:abstractNumId="19" w15:restartNumberingAfterBreak="0">
    <w:nsid w:val="59195E3B"/>
    <w:multiLevelType w:val="multilevel"/>
    <w:tmpl w:val="C4D0DE9A"/>
    <w:lvl w:ilvl="0">
      <w:start w:val="4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9" w:hanging="70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706"/>
      </w:pPr>
      <w:rPr>
        <w:rFonts w:hint="default"/>
        <w:lang w:val="ru-RU" w:eastAsia="ru-RU" w:bidi="ru-RU"/>
      </w:rPr>
    </w:lvl>
  </w:abstractNum>
  <w:abstractNum w:abstractNumId="20" w15:restartNumberingAfterBreak="0">
    <w:nsid w:val="62883A48"/>
    <w:multiLevelType w:val="multilevel"/>
    <w:tmpl w:val="FF483B12"/>
    <w:lvl w:ilvl="0">
      <w:start w:val="4"/>
      <w:numFmt w:val="decimal"/>
      <w:lvlText w:val="%1"/>
      <w:lvlJc w:val="left"/>
      <w:pPr>
        <w:ind w:left="130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7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1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3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8" w:hanging="771"/>
      </w:pPr>
      <w:rPr>
        <w:rFonts w:hint="default"/>
        <w:lang w:val="ru-RU" w:eastAsia="ru-RU" w:bidi="ru-RU"/>
      </w:rPr>
    </w:lvl>
  </w:abstractNum>
  <w:abstractNum w:abstractNumId="21" w15:restartNumberingAfterBreak="0">
    <w:nsid w:val="64A60AD0"/>
    <w:multiLevelType w:val="hybridMultilevel"/>
    <w:tmpl w:val="F7FE7D58"/>
    <w:lvl w:ilvl="0" w:tplc="3398981E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A270EC">
      <w:numFmt w:val="bullet"/>
      <w:lvlText w:val="•"/>
      <w:lvlJc w:val="left"/>
      <w:pPr>
        <w:ind w:left="1100" w:hanging="236"/>
      </w:pPr>
      <w:rPr>
        <w:rFonts w:hint="default"/>
        <w:lang w:val="ru-RU" w:eastAsia="ru-RU" w:bidi="ru-RU"/>
      </w:rPr>
    </w:lvl>
    <w:lvl w:ilvl="2" w:tplc="7A56AF36">
      <w:numFmt w:val="bullet"/>
      <w:lvlText w:val="•"/>
      <w:lvlJc w:val="left"/>
      <w:pPr>
        <w:ind w:left="2080" w:hanging="236"/>
      </w:pPr>
      <w:rPr>
        <w:rFonts w:hint="default"/>
        <w:lang w:val="ru-RU" w:eastAsia="ru-RU" w:bidi="ru-RU"/>
      </w:rPr>
    </w:lvl>
    <w:lvl w:ilvl="3" w:tplc="5712C52A">
      <w:numFmt w:val="bullet"/>
      <w:lvlText w:val="•"/>
      <w:lvlJc w:val="left"/>
      <w:pPr>
        <w:ind w:left="3060" w:hanging="236"/>
      </w:pPr>
      <w:rPr>
        <w:rFonts w:hint="default"/>
        <w:lang w:val="ru-RU" w:eastAsia="ru-RU" w:bidi="ru-RU"/>
      </w:rPr>
    </w:lvl>
    <w:lvl w:ilvl="4" w:tplc="4EA45612">
      <w:numFmt w:val="bullet"/>
      <w:lvlText w:val="•"/>
      <w:lvlJc w:val="left"/>
      <w:pPr>
        <w:ind w:left="4040" w:hanging="236"/>
      </w:pPr>
      <w:rPr>
        <w:rFonts w:hint="default"/>
        <w:lang w:val="ru-RU" w:eastAsia="ru-RU" w:bidi="ru-RU"/>
      </w:rPr>
    </w:lvl>
    <w:lvl w:ilvl="5" w:tplc="7BBECCE6">
      <w:numFmt w:val="bullet"/>
      <w:lvlText w:val="•"/>
      <w:lvlJc w:val="left"/>
      <w:pPr>
        <w:ind w:left="5020" w:hanging="236"/>
      </w:pPr>
      <w:rPr>
        <w:rFonts w:hint="default"/>
        <w:lang w:val="ru-RU" w:eastAsia="ru-RU" w:bidi="ru-RU"/>
      </w:rPr>
    </w:lvl>
    <w:lvl w:ilvl="6" w:tplc="1E588166">
      <w:numFmt w:val="bullet"/>
      <w:lvlText w:val="•"/>
      <w:lvlJc w:val="left"/>
      <w:pPr>
        <w:ind w:left="6000" w:hanging="236"/>
      </w:pPr>
      <w:rPr>
        <w:rFonts w:hint="default"/>
        <w:lang w:val="ru-RU" w:eastAsia="ru-RU" w:bidi="ru-RU"/>
      </w:rPr>
    </w:lvl>
    <w:lvl w:ilvl="7" w:tplc="8C041FF2">
      <w:numFmt w:val="bullet"/>
      <w:lvlText w:val="•"/>
      <w:lvlJc w:val="left"/>
      <w:pPr>
        <w:ind w:left="6980" w:hanging="236"/>
      </w:pPr>
      <w:rPr>
        <w:rFonts w:hint="default"/>
        <w:lang w:val="ru-RU" w:eastAsia="ru-RU" w:bidi="ru-RU"/>
      </w:rPr>
    </w:lvl>
    <w:lvl w:ilvl="8" w:tplc="D3D08328">
      <w:numFmt w:val="bullet"/>
      <w:lvlText w:val="•"/>
      <w:lvlJc w:val="left"/>
      <w:pPr>
        <w:ind w:left="7960" w:hanging="236"/>
      </w:pPr>
      <w:rPr>
        <w:rFonts w:hint="default"/>
        <w:lang w:val="ru-RU" w:eastAsia="ru-RU" w:bidi="ru-RU"/>
      </w:rPr>
    </w:lvl>
  </w:abstractNum>
  <w:abstractNum w:abstractNumId="22" w15:restartNumberingAfterBreak="0">
    <w:nsid w:val="69581558"/>
    <w:multiLevelType w:val="multilevel"/>
    <w:tmpl w:val="476A3A50"/>
    <w:lvl w:ilvl="0">
      <w:start w:val="3"/>
      <w:numFmt w:val="decimal"/>
      <w:lvlText w:val="%1"/>
      <w:lvlJc w:val="left"/>
      <w:pPr>
        <w:ind w:left="119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7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71"/>
      </w:pPr>
      <w:rPr>
        <w:rFonts w:hint="default"/>
        <w:lang w:val="ru-RU" w:eastAsia="ru-RU" w:bidi="ru-RU"/>
      </w:rPr>
    </w:lvl>
  </w:abstractNum>
  <w:abstractNum w:abstractNumId="23" w15:restartNumberingAfterBreak="0">
    <w:nsid w:val="717606A4"/>
    <w:multiLevelType w:val="multilevel"/>
    <w:tmpl w:val="608EA2C6"/>
    <w:lvl w:ilvl="0">
      <w:start w:val="4"/>
      <w:numFmt w:val="decimal"/>
      <w:lvlText w:val="%1"/>
      <w:lvlJc w:val="left"/>
      <w:pPr>
        <w:ind w:left="1041" w:hanging="495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41" w:hanging="49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701"/>
      </w:pPr>
      <w:rPr>
        <w:rFonts w:hint="default"/>
        <w:lang w:val="ru-RU" w:eastAsia="ru-RU" w:bidi="ru-RU"/>
      </w:rPr>
    </w:lvl>
  </w:abstractNum>
  <w:abstractNum w:abstractNumId="24" w15:restartNumberingAfterBreak="0">
    <w:nsid w:val="73C35935"/>
    <w:multiLevelType w:val="hybridMultilevel"/>
    <w:tmpl w:val="95404B0A"/>
    <w:lvl w:ilvl="0" w:tplc="47F01790">
      <w:start w:val="1"/>
      <w:numFmt w:val="decimal"/>
      <w:lvlText w:val="%1."/>
      <w:lvlJc w:val="left"/>
      <w:pPr>
        <w:ind w:left="1497" w:hanging="2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63CE3A36">
      <w:numFmt w:val="bullet"/>
      <w:lvlText w:val="•"/>
      <w:lvlJc w:val="left"/>
      <w:pPr>
        <w:ind w:left="2342" w:hanging="283"/>
      </w:pPr>
      <w:rPr>
        <w:rFonts w:hint="default"/>
        <w:lang w:val="ru-RU" w:eastAsia="ru-RU" w:bidi="ru-RU"/>
      </w:rPr>
    </w:lvl>
    <w:lvl w:ilvl="2" w:tplc="A4BC724A">
      <w:numFmt w:val="bullet"/>
      <w:lvlText w:val="•"/>
      <w:lvlJc w:val="left"/>
      <w:pPr>
        <w:ind w:left="3184" w:hanging="283"/>
      </w:pPr>
      <w:rPr>
        <w:rFonts w:hint="default"/>
        <w:lang w:val="ru-RU" w:eastAsia="ru-RU" w:bidi="ru-RU"/>
      </w:rPr>
    </w:lvl>
    <w:lvl w:ilvl="3" w:tplc="0DEC5C0E">
      <w:numFmt w:val="bullet"/>
      <w:lvlText w:val="•"/>
      <w:lvlJc w:val="left"/>
      <w:pPr>
        <w:ind w:left="4026" w:hanging="283"/>
      </w:pPr>
      <w:rPr>
        <w:rFonts w:hint="default"/>
        <w:lang w:val="ru-RU" w:eastAsia="ru-RU" w:bidi="ru-RU"/>
      </w:rPr>
    </w:lvl>
    <w:lvl w:ilvl="4" w:tplc="FFCE4DF0">
      <w:numFmt w:val="bullet"/>
      <w:lvlText w:val="•"/>
      <w:lvlJc w:val="left"/>
      <w:pPr>
        <w:ind w:left="4868" w:hanging="283"/>
      </w:pPr>
      <w:rPr>
        <w:rFonts w:hint="default"/>
        <w:lang w:val="ru-RU" w:eastAsia="ru-RU" w:bidi="ru-RU"/>
      </w:rPr>
    </w:lvl>
    <w:lvl w:ilvl="5" w:tplc="78802522">
      <w:numFmt w:val="bullet"/>
      <w:lvlText w:val="•"/>
      <w:lvlJc w:val="left"/>
      <w:pPr>
        <w:ind w:left="5710" w:hanging="283"/>
      </w:pPr>
      <w:rPr>
        <w:rFonts w:hint="default"/>
        <w:lang w:val="ru-RU" w:eastAsia="ru-RU" w:bidi="ru-RU"/>
      </w:rPr>
    </w:lvl>
    <w:lvl w:ilvl="6" w:tplc="102E3450">
      <w:numFmt w:val="bullet"/>
      <w:lvlText w:val="•"/>
      <w:lvlJc w:val="left"/>
      <w:pPr>
        <w:ind w:left="6552" w:hanging="283"/>
      </w:pPr>
      <w:rPr>
        <w:rFonts w:hint="default"/>
        <w:lang w:val="ru-RU" w:eastAsia="ru-RU" w:bidi="ru-RU"/>
      </w:rPr>
    </w:lvl>
    <w:lvl w:ilvl="7" w:tplc="63DC794C">
      <w:numFmt w:val="bullet"/>
      <w:lvlText w:val="•"/>
      <w:lvlJc w:val="left"/>
      <w:pPr>
        <w:ind w:left="7394" w:hanging="283"/>
      </w:pPr>
      <w:rPr>
        <w:rFonts w:hint="default"/>
        <w:lang w:val="ru-RU" w:eastAsia="ru-RU" w:bidi="ru-RU"/>
      </w:rPr>
    </w:lvl>
    <w:lvl w:ilvl="8" w:tplc="E4B475F0">
      <w:numFmt w:val="bullet"/>
      <w:lvlText w:val="•"/>
      <w:lvlJc w:val="left"/>
      <w:pPr>
        <w:ind w:left="8236" w:hanging="283"/>
      </w:pPr>
      <w:rPr>
        <w:rFonts w:hint="default"/>
        <w:lang w:val="ru-RU" w:eastAsia="ru-RU" w:bidi="ru-RU"/>
      </w:rPr>
    </w:lvl>
  </w:abstractNum>
  <w:abstractNum w:abstractNumId="25" w15:restartNumberingAfterBreak="0">
    <w:nsid w:val="7B2C1889"/>
    <w:multiLevelType w:val="hybridMultilevel"/>
    <w:tmpl w:val="3BD6F626"/>
    <w:lvl w:ilvl="0" w:tplc="A5682468">
      <w:start w:val="1"/>
      <w:numFmt w:val="decimal"/>
      <w:lvlText w:val="%1."/>
      <w:lvlJc w:val="left"/>
      <w:pPr>
        <w:ind w:left="101" w:hanging="550"/>
        <w:jc w:val="right"/>
      </w:pPr>
      <w:rPr>
        <w:rFonts w:hint="default"/>
        <w:spacing w:val="0"/>
        <w:w w:val="100"/>
        <w:sz w:val="24"/>
        <w:szCs w:val="24"/>
        <w:lang w:val="ru-RU" w:eastAsia="ru-RU" w:bidi="ru-RU"/>
      </w:rPr>
    </w:lvl>
    <w:lvl w:ilvl="1" w:tplc="27122944">
      <w:numFmt w:val="bullet"/>
      <w:lvlText w:val="•"/>
      <w:lvlJc w:val="left"/>
      <w:pPr>
        <w:ind w:left="1080" w:hanging="550"/>
      </w:pPr>
      <w:rPr>
        <w:rFonts w:hint="default"/>
        <w:lang w:val="ru-RU" w:eastAsia="ru-RU" w:bidi="ru-RU"/>
      </w:rPr>
    </w:lvl>
    <w:lvl w:ilvl="2" w:tplc="71646C7A">
      <w:numFmt w:val="bullet"/>
      <w:lvlText w:val="•"/>
      <w:lvlJc w:val="left"/>
      <w:pPr>
        <w:ind w:left="2060" w:hanging="550"/>
      </w:pPr>
      <w:rPr>
        <w:rFonts w:hint="default"/>
        <w:lang w:val="ru-RU" w:eastAsia="ru-RU" w:bidi="ru-RU"/>
      </w:rPr>
    </w:lvl>
    <w:lvl w:ilvl="3" w:tplc="20EA0170">
      <w:numFmt w:val="bullet"/>
      <w:lvlText w:val="•"/>
      <w:lvlJc w:val="left"/>
      <w:pPr>
        <w:ind w:left="3040" w:hanging="550"/>
      </w:pPr>
      <w:rPr>
        <w:rFonts w:hint="default"/>
        <w:lang w:val="ru-RU" w:eastAsia="ru-RU" w:bidi="ru-RU"/>
      </w:rPr>
    </w:lvl>
    <w:lvl w:ilvl="4" w:tplc="A3BE472A">
      <w:numFmt w:val="bullet"/>
      <w:lvlText w:val="•"/>
      <w:lvlJc w:val="left"/>
      <w:pPr>
        <w:ind w:left="4020" w:hanging="550"/>
      </w:pPr>
      <w:rPr>
        <w:rFonts w:hint="default"/>
        <w:lang w:val="ru-RU" w:eastAsia="ru-RU" w:bidi="ru-RU"/>
      </w:rPr>
    </w:lvl>
    <w:lvl w:ilvl="5" w:tplc="9A122342">
      <w:numFmt w:val="bullet"/>
      <w:lvlText w:val="•"/>
      <w:lvlJc w:val="left"/>
      <w:pPr>
        <w:ind w:left="5000" w:hanging="550"/>
      </w:pPr>
      <w:rPr>
        <w:rFonts w:hint="default"/>
        <w:lang w:val="ru-RU" w:eastAsia="ru-RU" w:bidi="ru-RU"/>
      </w:rPr>
    </w:lvl>
    <w:lvl w:ilvl="6" w:tplc="27AE8A6C">
      <w:numFmt w:val="bullet"/>
      <w:lvlText w:val="•"/>
      <w:lvlJc w:val="left"/>
      <w:pPr>
        <w:ind w:left="5980" w:hanging="550"/>
      </w:pPr>
      <w:rPr>
        <w:rFonts w:hint="default"/>
        <w:lang w:val="ru-RU" w:eastAsia="ru-RU" w:bidi="ru-RU"/>
      </w:rPr>
    </w:lvl>
    <w:lvl w:ilvl="7" w:tplc="C73007AC">
      <w:numFmt w:val="bullet"/>
      <w:lvlText w:val="•"/>
      <w:lvlJc w:val="left"/>
      <w:pPr>
        <w:ind w:left="6960" w:hanging="550"/>
      </w:pPr>
      <w:rPr>
        <w:rFonts w:hint="default"/>
        <w:lang w:val="ru-RU" w:eastAsia="ru-RU" w:bidi="ru-RU"/>
      </w:rPr>
    </w:lvl>
    <w:lvl w:ilvl="8" w:tplc="9BC2F68C">
      <w:numFmt w:val="bullet"/>
      <w:lvlText w:val="•"/>
      <w:lvlJc w:val="left"/>
      <w:pPr>
        <w:ind w:left="7940" w:hanging="550"/>
      </w:pPr>
      <w:rPr>
        <w:rFonts w:hint="default"/>
        <w:lang w:val="ru-RU" w:eastAsia="ru-RU" w:bidi="ru-RU"/>
      </w:rPr>
    </w:lvl>
  </w:abstractNum>
  <w:abstractNum w:abstractNumId="26" w15:restartNumberingAfterBreak="0">
    <w:nsid w:val="7FE42C91"/>
    <w:multiLevelType w:val="multilevel"/>
    <w:tmpl w:val="6CDA7A58"/>
    <w:lvl w:ilvl="0">
      <w:start w:val="4"/>
      <w:numFmt w:val="decimal"/>
      <w:lvlText w:val="%1"/>
      <w:lvlJc w:val="left"/>
      <w:pPr>
        <w:ind w:left="1301" w:hanging="49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1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3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8" w:hanging="773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23"/>
  </w:num>
  <w:num w:numId="6">
    <w:abstractNumId w:val="19"/>
  </w:num>
  <w:num w:numId="7">
    <w:abstractNumId w:val="10"/>
  </w:num>
  <w:num w:numId="8">
    <w:abstractNumId w:val="2"/>
  </w:num>
  <w:num w:numId="9">
    <w:abstractNumId w:val="21"/>
  </w:num>
  <w:num w:numId="10">
    <w:abstractNumId w:val="3"/>
  </w:num>
  <w:num w:numId="11">
    <w:abstractNumId w:val="18"/>
  </w:num>
  <w:num w:numId="12">
    <w:abstractNumId w:val="22"/>
  </w:num>
  <w:num w:numId="13">
    <w:abstractNumId w:val="5"/>
  </w:num>
  <w:num w:numId="14">
    <w:abstractNumId w:val="8"/>
  </w:num>
  <w:num w:numId="15">
    <w:abstractNumId w:val="24"/>
  </w:num>
  <w:num w:numId="16">
    <w:abstractNumId w:val="12"/>
  </w:num>
  <w:num w:numId="17">
    <w:abstractNumId w:val="25"/>
  </w:num>
  <w:num w:numId="18">
    <w:abstractNumId w:val="6"/>
  </w:num>
  <w:num w:numId="19">
    <w:abstractNumId w:val="17"/>
  </w:num>
  <w:num w:numId="20">
    <w:abstractNumId w:val="26"/>
  </w:num>
  <w:num w:numId="21">
    <w:abstractNumId w:val="11"/>
  </w:num>
  <w:num w:numId="22">
    <w:abstractNumId w:val="20"/>
  </w:num>
  <w:num w:numId="23">
    <w:abstractNumId w:val="7"/>
  </w:num>
  <w:num w:numId="24">
    <w:abstractNumId w:val="16"/>
  </w:num>
  <w:num w:numId="25">
    <w:abstractNumId w:val="1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DC"/>
    <w:rsid w:val="00463AA0"/>
    <w:rsid w:val="005E1792"/>
    <w:rsid w:val="00644C36"/>
    <w:rsid w:val="006550DC"/>
    <w:rsid w:val="006F60A7"/>
    <w:rsid w:val="00720FA8"/>
    <w:rsid w:val="00774F5B"/>
    <w:rsid w:val="00925201"/>
    <w:rsid w:val="00AB2F10"/>
    <w:rsid w:val="00AE4402"/>
    <w:rsid w:val="00B2713C"/>
    <w:rsid w:val="00C47B47"/>
    <w:rsid w:val="00DD1C3C"/>
    <w:rsid w:val="00FA0F8D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86068-AB5C-40B6-AC1E-5B4AA3F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7" w:lineRule="exact"/>
      <w:ind w:left="99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42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25201"/>
    <w:rPr>
      <w:color w:val="0000FF" w:themeColor="hyperlink"/>
      <w:u w:val="single"/>
    </w:rPr>
  </w:style>
  <w:style w:type="paragraph" w:customStyle="1" w:styleId="ConsPlusNonformat">
    <w:name w:val="ConsPlusNonformat"/>
    <w:rsid w:val="00644C36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enter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enter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center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Царикевич</dc:creator>
  <cp:lastModifiedBy>Осюшкина Дарья</cp:lastModifiedBy>
  <cp:revision>2</cp:revision>
  <dcterms:created xsi:type="dcterms:W3CDTF">2020-05-22T14:16:00Z</dcterms:created>
  <dcterms:modified xsi:type="dcterms:W3CDTF">2020-05-22T14:16:00Z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